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2C85" w14:textId="38146E12" w:rsidR="00591D20" w:rsidRDefault="00591D20" w:rsidP="00591D20">
      <w:pPr>
        <w:jc w:val="center"/>
        <w:rPr>
          <w:rFonts w:ascii="Arial Narrow" w:hAnsi="Arial Narrow"/>
          <w:b/>
          <w:sz w:val="26"/>
          <w:szCs w:val="26"/>
          <w:lang w:val="hu-HU"/>
        </w:rPr>
      </w:pPr>
      <w:r w:rsidRPr="00591D20">
        <w:rPr>
          <w:rFonts w:ascii="Arial Narrow" w:hAnsi="Arial Narrow"/>
          <w:b/>
          <w:sz w:val="26"/>
          <w:szCs w:val="26"/>
          <w:lang w:val="hu-HU"/>
        </w:rPr>
        <w:t>Tájékoztató a mesterképzések (</w:t>
      </w:r>
      <w:proofErr w:type="spellStart"/>
      <w:r w:rsidRPr="00591D20">
        <w:rPr>
          <w:rFonts w:ascii="Arial Narrow" w:hAnsi="Arial Narrow"/>
          <w:b/>
          <w:sz w:val="26"/>
          <w:szCs w:val="26"/>
          <w:lang w:val="hu-HU"/>
        </w:rPr>
        <w:t>MSc</w:t>
      </w:r>
      <w:proofErr w:type="spellEnd"/>
      <w:r w:rsidRPr="00591D20">
        <w:rPr>
          <w:rFonts w:ascii="Arial Narrow" w:hAnsi="Arial Narrow"/>
          <w:b/>
          <w:sz w:val="26"/>
          <w:szCs w:val="26"/>
          <w:lang w:val="hu-HU"/>
        </w:rPr>
        <w:t xml:space="preserve"> / MA) kötelező szakmai gyakorlatáról</w:t>
      </w:r>
    </w:p>
    <w:p w14:paraId="32EC4584" w14:textId="77777777" w:rsidR="00591D20" w:rsidRPr="00591D20" w:rsidRDefault="00591D20" w:rsidP="00591D20">
      <w:pPr>
        <w:rPr>
          <w:rFonts w:ascii="Arial Narrow" w:hAnsi="Arial Narrow"/>
          <w:b/>
          <w:lang w:val="hu-HU"/>
        </w:rPr>
      </w:pPr>
    </w:p>
    <w:p w14:paraId="3F44B060" w14:textId="462D4566" w:rsidR="00591D20" w:rsidRPr="00591D20" w:rsidRDefault="00591D20" w:rsidP="00591D20">
      <w:pPr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b/>
          <w:lang w:val="hu-HU"/>
        </w:rPr>
        <w:t xml:space="preserve">Jelentkezési lap leadási határideje: </w:t>
      </w:r>
      <w:r w:rsidR="005F319C" w:rsidRPr="000F343A">
        <w:rPr>
          <w:rFonts w:ascii="Arial Narrow" w:hAnsi="Arial Narrow"/>
          <w:b/>
          <w:color w:val="FF0000"/>
          <w:lang w:val="hu-HU"/>
        </w:rPr>
        <w:t>május</w:t>
      </w:r>
      <w:r w:rsidR="008F3CDE" w:rsidRPr="000F343A">
        <w:rPr>
          <w:rFonts w:ascii="Arial Narrow" w:hAnsi="Arial Narrow"/>
          <w:b/>
          <w:color w:val="FF0000"/>
          <w:lang w:val="hu-HU"/>
        </w:rPr>
        <w:t xml:space="preserve"> 15</w:t>
      </w:r>
      <w:r w:rsidR="00F0236A" w:rsidRPr="000F343A">
        <w:rPr>
          <w:rFonts w:ascii="Arial Narrow" w:hAnsi="Arial Narrow"/>
          <w:b/>
          <w:color w:val="FF0000"/>
          <w:lang w:val="hu-HU"/>
        </w:rPr>
        <w:t>.</w:t>
      </w:r>
    </w:p>
    <w:p w14:paraId="492F2658" w14:textId="77777777" w:rsidR="00591D20" w:rsidRPr="00591D20" w:rsidRDefault="00591D20" w:rsidP="00591D20">
      <w:pPr>
        <w:rPr>
          <w:rFonts w:ascii="Arial Narrow" w:hAnsi="Arial Narrow"/>
          <w:b/>
          <w:lang w:val="hu-HU"/>
        </w:rPr>
      </w:pPr>
    </w:p>
    <w:p w14:paraId="30DEE525" w14:textId="77777777" w:rsidR="00591D20" w:rsidRPr="00591D20" w:rsidRDefault="00591D20" w:rsidP="00591D20">
      <w:pPr>
        <w:pStyle w:val="Listaszerbekezds"/>
        <w:numPr>
          <w:ilvl w:val="0"/>
          <w:numId w:val="6"/>
        </w:numPr>
        <w:jc w:val="center"/>
        <w:rPr>
          <w:rFonts w:ascii="Arial Narrow" w:hAnsi="Arial Narrow"/>
          <w:b/>
          <w:sz w:val="26"/>
          <w:szCs w:val="26"/>
        </w:rPr>
      </w:pPr>
      <w:r w:rsidRPr="00591D20">
        <w:rPr>
          <w:rFonts w:ascii="Arial Narrow" w:hAnsi="Arial Narrow"/>
          <w:b/>
          <w:sz w:val="26"/>
          <w:szCs w:val="26"/>
        </w:rPr>
        <w:t>Tájépítész-mérnöki mesterképzési szak (</w:t>
      </w:r>
      <w:proofErr w:type="spellStart"/>
      <w:r w:rsidRPr="00591D20">
        <w:rPr>
          <w:rFonts w:ascii="Arial Narrow" w:hAnsi="Arial Narrow"/>
          <w:b/>
          <w:sz w:val="26"/>
          <w:szCs w:val="26"/>
        </w:rPr>
        <w:t>MSc</w:t>
      </w:r>
      <w:proofErr w:type="spellEnd"/>
      <w:r w:rsidRPr="00591D20">
        <w:rPr>
          <w:rFonts w:ascii="Arial Narrow" w:hAnsi="Arial Narrow"/>
          <w:b/>
          <w:sz w:val="26"/>
          <w:szCs w:val="26"/>
        </w:rPr>
        <w:t>)</w:t>
      </w:r>
    </w:p>
    <w:p w14:paraId="72099AD9" w14:textId="51CC32EB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b/>
          <w:lang w:val="hu-HU"/>
        </w:rPr>
        <w:t xml:space="preserve">Szakfelelős: Dr. </w:t>
      </w:r>
      <w:r w:rsidR="00066BA8" w:rsidRPr="00F0236A">
        <w:rPr>
          <w:rFonts w:ascii="Arial Narrow" w:hAnsi="Arial Narrow"/>
          <w:b/>
          <w:lang w:val="hu-HU"/>
        </w:rPr>
        <w:t>Jombach Sándor</w:t>
      </w:r>
      <w:r w:rsidRPr="00591D20">
        <w:rPr>
          <w:rFonts w:ascii="Arial Narrow" w:hAnsi="Arial Narrow"/>
          <w:b/>
          <w:lang w:val="hu-HU"/>
        </w:rPr>
        <w:t xml:space="preserve"> egyetemi docens</w:t>
      </w:r>
    </w:p>
    <w:p w14:paraId="41CDEED0" w14:textId="63420A46" w:rsid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>A Tájépítész</w:t>
      </w:r>
      <w:r>
        <w:rPr>
          <w:rFonts w:ascii="Arial Narrow" w:hAnsi="Arial Narrow"/>
          <w:lang w:val="hu-HU"/>
        </w:rPr>
        <w:t>-</w:t>
      </w:r>
      <w:r w:rsidRPr="00591D20">
        <w:rPr>
          <w:rFonts w:ascii="Arial Narrow" w:hAnsi="Arial Narrow"/>
          <w:lang w:val="hu-HU"/>
        </w:rPr>
        <w:t>mérnök</w:t>
      </w:r>
      <w:r>
        <w:rPr>
          <w:rFonts w:ascii="Arial Narrow" w:hAnsi="Arial Narrow"/>
          <w:lang w:val="hu-HU"/>
        </w:rPr>
        <w:t>i mesterképzési szak (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>
        <w:rPr>
          <w:rFonts w:ascii="Arial Narrow" w:hAnsi="Arial Narrow"/>
          <w:lang w:val="hu-HU"/>
        </w:rPr>
        <w:t>)</w:t>
      </w:r>
      <w:r w:rsidRPr="00591D20">
        <w:rPr>
          <w:rFonts w:ascii="Arial Narrow" w:hAnsi="Arial Narrow"/>
          <w:lang w:val="hu-HU"/>
        </w:rPr>
        <w:t xml:space="preserve"> akkreditált programja a Képzési és Kimeneti Követelményrend</w:t>
      </w:r>
      <w:r w:rsidR="00E9021A">
        <w:rPr>
          <w:rFonts w:ascii="Arial Narrow" w:hAnsi="Arial Narrow"/>
          <w:lang w:val="hu-HU"/>
        </w:rPr>
        <w:softHyphen/>
      </w:r>
      <w:r w:rsidRPr="00591D20">
        <w:rPr>
          <w:rFonts w:ascii="Arial Narrow" w:hAnsi="Arial Narrow"/>
          <w:lang w:val="hu-HU"/>
        </w:rPr>
        <w:t xml:space="preserve">szerben a hallgatók számára </w:t>
      </w:r>
      <w:r w:rsidRPr="00591D20">
        <w:rPr>
          <w:rFonts w:ascii="Arial Narrow" w:hAnsi="Arial Narrow"/>
          <w:b/>
          <w:lang w:val="hu-HU"/>
        </w:rPr>
        <w:t>4 hetes szakmai gyakorlatot ír elő.</w:t>
      </w:r>
    </w:p>
    <w:p w14:paraId="678242AB" w14:textId="77777777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</w:p>
    <w:p w14:paraId="144F6753" w14:textId="10FE5F9F" w:rsid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gyakorlat Magyarországon vagy külföldön egyaránt teljesíthető. A 4 hetes (160 órás) gyakorlatot a </w:t>
      </w:r>
      <w:r w:rsidRPr="00591D20">
        <w:rPr>
          <w:rFonts w:ascii="Arial Narrow" w:hAnsi="Arial Narrow"/>
          <w:b/>
          <w:lang w:val="hu-HU"/>
        </w:rPr>
        <w:t>nyári szünet alatt lehetőleg összefüggően</w:t>
      </w:r>
      <w:r w:rsidRPr="00591D20">
        <w:rPr>
          <w:rFonts w:ascii="Arial Narrow" w:hAnsi="Arial Narrow"/>
          <w:lang w:val="hu-HU"/>
        </w:rPr>
        <w:t xml:space="preserve"> kell teljesíteni. Bontott időtartamú (pl. 2+2 hét, 3+1 hét) szakmai gyakorlat csak kivételes esetben engedélyezhető!</w:t>
      </w:r>
    </w:p>
    <w:p w14:paraId="09A7139B" w14:textId="010B3C4A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</w:p>
    <w:p w14:paraId="453B92C0" w14:textId="06EDF87B" w:rsid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gyakorlat az 1. és 2. félév, vagy a 3. és 4. félév között</w:t>
      </w:r>
      <w:r>
        <w:rPr>
          <w:rFonts w:ascii="Arial Narrow" w:hAnsi="Arial Narrow"/>
          <w:lang w:val="hu-HU"/>
        </w:rPr>
        <w:t>i</w:t>
      </w:r>
      <w:r w:rsidRPr="00591D20">
        <w:rPr>
          <w:rFonts w:ascii="Arial Narrow" w:hAnsi="Arial Narrow"/>
          <w:lang w:val="hu-HU"/>
        </w:rPr>
        <w:t xml:space="preserve"> nyáron, valamint passzív félév esetén, tanév közben is elvégezhető. A szakmai gyakorlatra való jelentkezés időszaka a tavaszi félév, beszámolási időszaka a</w:t>
      </w:r>
      <w:r w:rsidR="00D86709">
        <w:rPr>
          <w:rFonts w:ascii="Arial Narrow" w:hAnsi="Arial Narrow"/>
          <w:lang w:val="hu-HU"/>
        </w:rPr>
        <w:t xml:space="preserve"> szakmai gyakorlatot követő </w:t>
      </w:r>
      <w:r w:rsidRPr="00591D20">
        <w:rPr>
          <w:rFonts w:ascii="Arial Narrow" w:hAnsi="Arial Narrow"/>
          <w:lang w:val="hu-HU"/>
        </w:rPr>
        <w:t>őszi félév.</w:t>
      </w:r>
    </w:p>
    <w:p w14:paraId="588FAB22" w14:textId="7777777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</w:p>
    <w:p w14:paraId="1979A10D" w14:textId="25778F6A" w:rsidR="00591D20" w:rsidRPr="00AC63A6" w:rsidRDefault="00591D20" w:rsidP="00591D20">
      <w:pPr>
        <w:jc w:val="both"/>
        <w:rPr>
          <w:rFonts w:ascii="Arial Narrow" w:hAnsi="Arial Narrow"/>
          <w:strike/>
          <w:color w:val="00B050"/>
          <w:lang w:val="hu-HU"/>
        </w:rPr>
      </w:pPr>
      <w:r w:rsidRPr="00591D20">
        <w:rPr>
          <w:rFonts w:ascii="Arial Narrow" w:hAnsi="Arial Narrow"/>
          <w:lang w:val="hu-HU"/>
        </w:rPr>
        <w:t xml:space="preserve">Az 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 w:rsidRPr="00591D20">
        <w:rPr>
          <w:rFonts w:ascii="Arial Narrow" w:hAnsi="Arial Narrow"/>
          <w:lang w:val="hu-HU"/>
        </w:rPr>
        <w:t xml:space="preserve"> gyakorlat a </w:t>
      </w:r>
      <w:r w:rsidRPr="00591D20">
        <w:rPr>
          <w:rFonts w:ascii="Arial Narrow" w:hAnsi="Arial Narrow"/>
          <w:b/>
          <w:lang w:val="hu-HU"/>
        </w:rPr>
        <w:t>tervezési jellegű készségek elmélyítését szolgálja</w:t>
      </w:r>
      <w:r w:rsidRPr="00591D20">
        <w:rPr>
          <w:rFonts w:ascii="Arial Narrow" w:hAnsi="Arial Narrow"/>
          <w:lang w:val="hu-HU"/>
        </w:rPr>
        <w:t>, ezért célszerű a tervezési munkákkal foglalkozó szakmai műhelyeket megkeresni. Tekintettel arra, hogy a Tájépítész</w:t>
      </w:r>
      <w:r>
        <w:rPr>
          <w:rFonts w:ascii="Arial Narrow" w:hAnsi="Arial Narrow"/>
          <w:lang w:val="hu-HU"/>
        </w:rPr>
        <w:t>-mérnöki</w:t>
      </w:r>
      <w:r w:rsidRPr="00591D20">
        <w:rPr>
          <w:rFonts w:ascii="Arial Narrow" w:hAnsi="Arial Narrow"/>
          <w:lang w:val="hu-HU"/>
        </w:rPr>
        <w:t xml:space="preserve"> 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 w:rsidRPr="00591D20">
        <w:rPr>
          <w:rFonts w:ascii="Arial Narrow" w:hAnsi="Arial Narrow"/>
          <w:lang w:val="hu-HU"/>
        </w:rPr>
        <w:t xml:space="preserve"> diploma később, megfelelő gyakorlat után, lehetőséget biztosít a K, a TK és a TR jogosultság, valamint műemléki és tájvédelmi szakértői jogosultságok megszerzésére, olyan irodákat kell keresni, ahol ilyen jogosultsággal rendelkező szakemberek vannak. Mivel a tájépítészet az építészet (É) és a településtervezés (TT) társszakmája, elfogadható az É és a TT jogosultságú tervezővel rendelkező irodák megkeresése is. </w:t>
      </w:r>
      <w:r w:rsidRPr="00066BA8">
        <w:rPr>
          <w:rFonts w:ascii="Arial Narrow" w:hAnsi="Arial Narrow"/>
          <w:lang w:val="hu-HU"/>
        </w:rPr>
        <w:t xml:space="preserve">A tervezői munka minősége és felügyelete szempontjából a </w:t>
      </w:r>
      <w:r w:rsidRPr="00066BA8">
        <w:rPr>
          <w:rFonts w:ascii="Arial Narrow" w:hAnsi="Arial Narrow"/>
          <w:b/>
          <w:lang w:val="hu-HU"/>
        </w:rPr>
        <w:t>legelőnyösebb a vezető tervezővel rendelkező stúdiók választása.</w:t>
      </w:r>
      <w:r w:rsidRPr="00066BA8">
        <w:rPr>
          <w:rFonts w:ascii="Arial Narrow" w:hAnsi="Arial Narrow"/>
          <w:lang w:val="hu-HU"/>
        </w:rPr>
        <w:t xml:space="preserve"> A gyakorlóhely felelős munkatársainak tervezői, szakértői </w:t>
      </w:r>
      <w:r w:rsidRPr="00066BA8">
        <w:rPr>
          <w:rFonts w:ascii="Arial Narrow" w:hAnsi="Arial Narrow"/>
          <w:b/>
          <w:lang w:val="hu-HU"/>
        </w:rPr>
        <w:t>jogosultságait a jelentkezési lapon fel kell tüntetni</w:t>
      </w:r>
      <w:r w:rsidRPr="00066BA8">
        <w:rPr>
          <w:rFonts w:ascii="Arial Narrow" w:hAnsi="Arial Narrow"/>
          <w:lang w:val="hu-HU"/>
        </w:rPr>
        <w:t>.</w:t>
      </w:r>
      <w:r w:rsidR="00D86709" w:rsidRPr="00066BA8">
        <w:rPr>
          <w:rFonts w:ascii="Arial Narrow" w:hAnsi="Arial Narrow"/>
          <w:lang w:val="hu-HU"/>
        </w:rPr>
        <w:t xml:space="preserve"> </w:t>
      </w:r>
      <w:r w:rsidR="00AB57A4" w:rsidRPr="00066BA8">
        <w:rPr>
          <w:rFonts w:ascii="Arial Narrow" w:hAnsi="Arial Narrow"/>
          <w:lang w:val="hu-HU"/>
        </w:rPr>
        <w:t>(</w:t>
      </w:r>
      <w:r w:rsidR="00D86709" w:rsidRPr="00066BA8">
        <w:rPr>
          <w:rFonts w:ascii="Arial Narrow" w:hAnsi="Arial Narrow"/>
          <w:lang w:val="hu-HU"/>
        </w:rPr>
        <w:t xml:space="preserve">A vezető tervezői jogosultsággal rendelkező szakemberekről és szakmagyakorló munkahelyükről a MÉK névjegyzékében lehet tájékozódni: </w:t>
      </w:r>
      <w:hyperlink r:id="rId8" w:history="1">
        <w:r w:rsidR="00D86709" w:rsidRPr="00066BA8">
          <w:rPr>
            <w:rStyle w:val="Hiperhivatkozs"/>
            <w:rFonts w:ascii="Arial Narrow" w:hAnsi="Arial Narrow"/>
            <w:color w:val="auto"/>
            <w:lang w:val="hu-HU"/>
          </w:rPr>
          <w:t>https://eugyintezes.mekon.hu/index.php?u=nevjegyzek#</w:t>
        </w:r>
      </w:hyperlink>
      <w:r w:rsidR="00D86709" w:rsidRPr="00066BA8">
        <w:rPr>
          <w:rFonts w:ascii="Arial Narrow" w:hAnsi="Arial Narrow"/>
          <w:lang w:val="hu-HU"/>
        </w:rPr>
        <w:t xml:space="preserve"> )</w:t>
      </w:r>
    </w:p>
    <w:p w14:paraId="14A1ADBC" w14:textId="77777777" w:rsidR="00591D20" w:rsidRDefault="00591D20" w:rsidP="00591D20">
      <w:pPr>
        <w:jc w:val="both"/>
        <w:rPr>
          <w:rFonts w:ascii="Arial Narrow" w:hAnsi="Arial Narrow"/>
          <w:lang w:val="hu-HU"/>
        </w:rPr>
      </w:pPr>
    </w:p>
    <w:p w14:paraId="6A242645" w14:textId="44D9679A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szakmai gyakorlatra normál esetben a szakmai gyakorlat </w:t>
      </w:r>
      <w:r w:rsidR="005F319C">
        <w:rPr>
          <w:rFonts w:ascii="Arial Narrow" w:hAnsi="Arial Narrow"/>
          <w:lang w:val="hu-HU"/>
        </w:rPr>
        <w:t xml:space="preserve">megkezdése előtti tavaszi félévben május </w:t>
      </w:r>
      <w:r w:rsidR="00F0236A">
        <w:rPr>
          <w:rFonts w:ascii="Arial Narrow" w:hAnsi="Arial Narrow"/>
          <w:lang w:val="hu-HU"/>
        </w:rPr>
        <w:t>15</w:t>
      </w:r>
      <w:r w:rsidR="005F319C">
        <w:rPr>
          <w:rFonts w:ascii="Arial Narrow" w:hAnsi="Arial Narrow"/>
          <w:lang w:val="hu-HU"/>
        </w:rPr>
        <w:t xml:space="preserve">-ig </w:t>
      </w:r>
      <w:r w:rsidRPr="00591D20">
        <w:rPr>
          <w:rFonts w:ascii="Arial Narrow" w:hAnsi="Arial Narrow"/>
          <w:lang w:val="hu-HU"/>
        </w:rPr>
        <w:t xml:space="preserve">(passzív félév esetén egyénileg egyeztetett módon) benyújtott </w:t>
      </w:r>
      <w:r w:rsidRPr="00591D20">
        <w:rPr>
          <w:rFonts w:ascii="Arial Narrow" w:hAnsi="Arial Narrow"/>
          <w:b/>
          <w:lang w:val="hu-HU"/>
        </w:rPr>
        <w:t>JELENTKEZÉSI LAPPAL</w:t>
      </w:r>
      <w:r w:rsidRPr="00591D20">
        <w:rPr>
          <w:rFonts w:ascii="Arial Narrow" w:hAnsi="Arial Narrow"/>
          <w:lang w:val="hu-HU"/>
        </w:rPr>
        <w:t xml:space="preserve"> </w:t>
      </w:r>
      <w:r w:rsidR="001F277F">
        <w:rPr>
          <w:rFonts w:ascii="Arial Narrow" w:hAnsi="Arial Narrow"/>
          <w:lang w:val="hu-HU"/>
        </w:rPr>
        <w:t xml:space="preserve">(jelen tájékoztató 1. sz. melléklete) </w:t>
      </w:r>
      <w:r w:rsidRPr="00F0236A">
        <w:rPr>
          <w:rFonts w:ascii="Arial Narrow" w:hAnsi="Arial Narrow"/>
          <w:lang w:val="hu-HU"/>
        </w:rPr>
        <w:t>kell jelentkezni. Az aláírt, szkennelt jelentkezési lapot a</w:t>
      </w:r>
      <w:r w:rsidR="00D86709" w:rsidRPr="00F0236A">
        <w:rPr>
          <w:rFonts w:ascii="Arial Narrow" w:hAnsi="Arial Narrow"/>
          <w:lang w:val="hu-HU"/>
        </w:rPr>
        <w:t xml:space="preserve"> szakfelelősnek </w:t>
      </w:r>
      <w:r w:rsidRPr="00F0236A">
        <w:rPr>
          <w:rFonts w:ascii="Arial Narrow" w:hAnsi="Arial Narrow"/>
          <w:lang w:val="hu-HU"/>
        </w:rPr>
        <w:t xml:space="preserve">kell elküldeni </w:t>
      </w:r>
      <w:r w:rsidR="00066BA8" w:rsidRPr="00F0236A">
        <w:rPr>
          <w:rFonts w:ascii="Arial Narrow" w:hAnsi="Arial Narrow"/>
          <w:lang w:val="hu-HU"/>
        </w:rPr>
        <w:t>az általa megadott e-</w:t>
      </w:r>
      <w:proofErr w:type="spellStart"/>
      <w:r w:rsidR="00066BA8" w:rsidRPr="00F0236A">
        <w:rPr>
          <w:rFonts w:ascii="Arial Narrow" w:hAnsi="Arial Narrow"/>
          <w:lang w:val="hu-HU"/>
        </w:rPr>
        <w:t>learning</w:t>
      </w:r>
      <w:proofErr w:type="spellEnd"/>
      <w:r w:rsidR="00066BA8" w:rsidRPr="00F0236A">
        <w:rPr>
          <w:rFonts w:ascii="Arial Narrow" w:hAnsi="Arial Narrow"/>
          <w:lang w:val="hu-HU"/>
        </w:rPr>
        <w:t xml:space="preserve"> felületen keresztül</w:t>
      </w:r>
      <w:r w:rsidRPr="00F0236A">
        <w:rPr>
          <w:rFonts w:ascii="Arial Narrow" w:hAnsi="Arial Narrow"/>
          <w:lang w:val="hu-HU"/>
        </w:rPr>
        <w:t xml:space="preserve">. </w:t>
      </w:r>
      <w:r w:rsidR="00E9021A" w:rsidRPr="00F0236A">
        <w:rPr>
          <w:rFonts w:ascii="Arial Narrow" w:hAnsi="Arial Narrow"/>
          <w:lang w:val="hu-HU"/>
        </w:rPr>
        <w:t>A tervezési szakmai gyakorlathoz a fogadó műhely – a gyakorlóhely – megfelelőségét a szakfelelős bírálja el</w:t>
      </w:r>
      <w:r w:rsidRPr="00F0236A">
        <w:rPr>
          <w:rFonts w:ascii="Arial Narrow" w:hAnsi="Arial Narrow"/>
          <w:lang w:val="hu-HU"/>
        </w:rPr>
        <w:t xml:space="preserve">, majd </w:t>
      </w:r>
      <w:r w:rsidR="00066BA8" w:rsidRPr="00F0236A">
        <w:rPr>
          <w:rFonts w:ascii="Arial Narrow" w:hAnsi="Arial Narrow"/>
          <w:lang w:val="hu-HU"/>
        </w:rPr>
        <w:t xml:space="preserve">az </w:t>
      </w:r>
      <w:proofErr w:type="spellStart"/>
      <w:r w:rsidR="00066BA8" w:rsidRPr="00F0236A">
        <w:rPr>
          <w:rFonts w:ascii="Arial Narrow" w:hAnsi="Arial Narrow"/>
          <w:lang w:val="hu-HU"/>
        </w:rPr>
        <w:t>elearning</w:t>
      </w:r>
      <w:proofErr w:type="spellEnd"/>
      <w:r w:rsidR="00066BA8" w:rsidRPr="00F0236A">
        <w:rPr>
          <w:rFonts w:ascii="Arial Narrow" w:hAnsi="Arial Narrow"/>
          <w:lang w:val="hu-HU"/>
        </w:rPr>
        <w:t xml:space="preserve"> felületen </w:t>
      </w:r>
      <w:r w:rsidRPr="00F0236A">
        <w:rPr>
          <w:rFonts w:ascii="Arial Narrow" w:hAnsi="Arial Narrow"/>
          <w:lang w:val="hu-HU"/>
        </w:rPr>
        <w:t xml:space="preserve">tájékoztatja a hallgatókat a </w:t>
      </w:r>
      <w:r w:rsidR="00D86709" w:rsidRPr="00F0236A">
        <w:rPr>
          <w:rFonts w:ascii="Arial Narrow" w:hAnsi="Arial Narrow"/>
          <w:lang w:val="hu-HU"/>
        </w:rPr>
        <w:t>döntésről</w:t>
      </w:r>
      <w:r w:rsidRPr="00F0236A">
        <w:rPr>
          <w:rFonts w:ascii="Arial Narrow" w:hAnsi="Arial Narrow"/>
          <w:lang w:val="hu-HU"/>
        </w:rPr>
        <w:t>. (Az elbírált jelentkezési</w:t>
      </w:r>
      <w:r>
        <w:rPr>
          <w:rFonts w:ascii="Arial Narrow" w:hAnsi="Arial Narrow"/>
          <w:lang w:val="hu-HU"/>
        </w:rPr>
        <w:t xml:space="preserve"> lapok</w:t>
      </w:r>
      <w:r w:rsidR="00D86709">
        <w:rPr>
          <w:rFonts w:ascii="Arial Narrow" w:hAnsi="Arial Narrow"/>
          <w:lang w:val="hu-HU"/>
        </w:rPr>
        <w:t>at a szakfelelős a tanszéki ügyintézőnek adja le iktatásra,</w:t>
      </w:r>
      <w:r>
        <w:rPr>
          <w:rFonts w:ascii="Arial Narrow" w:hAnsi="Arial Narrow"/>
          <w:lang w:val="hu-HU"/>
        </w:rPr>
        <w:t xml:space="preserve"> a tanszéki irattárban archiválandók.)</w:t>
      </w:r>
    </w:p>
    <w:p w14:paraId="307E6F57" w14:textId="77777777" w:rsidR="00E9021A" w:rsidRDefault="00E9021A" w:rsidP="00591D20">
      <w:pPr>
        <w:jc w:val="both"/>
        <w:rPr>
          <w:rFonts w:ascii="Arial Narrow" w:hAnsi="Arial Narrow"/>
          <w:lang w:val="hu-HU"/>
        </w:rPr>
      </w:pPr>
    </w:p>
    <w:p w14:paraId="07DD07E7" w14:textId="5AEA7A1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b/>
          <w:lang w:val="hu-HU"/>
        </w:rPr>
        <w:t xml:space="preserve">Engedélyezés esetén a hallgató HALLGATÓI MUNKASZERZŐDÉST köt a gyakorlóhellyel </w:t>
      </w:r>
      <w:r w:rsidRPr="00E9021A">
        <w:rPr>
          <w:rFonts w:ascii="Arial Narrow" w:hAnsi="Arial Narrow"/>
          <w:lang w:val="hu-HU"/>
        </w:rPr>
        <w:t>(ezt a szerződést az egyetemen nem szükséges leadni vagy bemutatni).</w:t>
      </w:r>
      <w:r w:rsidRPr="00591D20">
        <w:rPr>
          <w:rFonts w:ascii="Arial Narrow" w:hAnsi="Arial Narrow"/>
          <w:b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>A szakmai gyakorlatra kötelezett hallgató a szakmai gyakorlóhellyel kötött hallgatói munkaszerződés alapján végezhet munkát.</w:t>
      </w:r>
    </w:p>
    <w:p w14:paraId="3425F413" w14:textId="0F935B58" w:rsidR="00F0236A" w:rsidRDefault="00591D20" w:rsidP="00591D20">
      <w:pPr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Hallgatói munkaszerződés</w:t>
      </w:r>
      <w:r w:rsidR="001F277F">
        <w:rPr>
          <w:rFonts w:ascii="Arial Narrow" w:hAnsi="Arial Narrow"/>
          <w:lang w:val="hu-HU"/>
        </w:rPr>
        <w:t xml:space="preserve">hez </w:t>
      </w:r>
      <w:r w:rsidRPr="00591D20">
        <w:rPr>
          <w:rFonts w:ascii="Arial Narrow" w:hAnsi="Arial Narrow"/>
          <w:lang w:val="hu-HU"/>
        </w:rPr>
        <w:t>minta letölthető</w:t>
      </w:r>
      <w:r w:rsidR="00E9021A">
        <w:rPr>
          <w:rFonts w:ascii="Arial Narrow" w:hAnsi="Arial Narrow"/>
          <w:lang w:val="hu-HU"/>
        </w:rPr>
        <w:t xml:space="preserve"> az egyetem honlapjáról</w:t>
      </w:r>
      <w:r w:rsidRPr="00591D20">
        <w:rPr>
          <w:rFonts w:ascii="Arial Narrow" w:hAnsi="Arial Narrow"/>
          <w:lang w:val="hu-HU"/>
        </w:rPr>
        <w:t xml:space="preserve">: </w:t>
      </w:r>
      <w:hyperlink r:id="rId9" w:history="1">
        <w:r w:rsidR="00A75A19" w:rsidRPr="00542E2F">
          <w:rPr>
            <w:rStyle w:val="Hiperhivatkozs"/>
            <w:rFonts w:ascii="Arial Narrow" w:hAnsi="Arial Narrow"/>
            <w:lang w:val="hu-HU"/>
          </w:rPr>
          <w:t>https://uni-mate.hu/szakmai-gyakorlat</w:t>
        </w:r>
      </w:hyperlink>
    </w:p>
    <w:p w14:paraId="55A0E8A4" w14:textId="77777777" w:rsidR="00A75A19" w:rsidRDefault="00A75A19" w:rsidP="00591D20">
      <w:pPr>
        <w:rPr>
          <w:rFonts w:ascii="Arial Narrow" w:hAnsi="Arial Narrow"/>
          <w:lang w:val="hu-HU"/>
        </w:rPr>
      </w:pPr>
    </w:p>
    <w:p w14:paraId="2BBBCDF4" w14:textId="77777777" w:rsidR="00791920" w:rsidRDefault="00791920" w:rsidP="00591D20">
      <w:pPr>
        <w:rPr>
          <w:rFonts w:ascii="Arial Narrow" w:hAnsi="Arial Narrow"/>
          <w:lang w:val="hu-HU"/>
        </w:rPr>
      </w:pPr>
    </w:p>
    <w:p w14:paraId="12A39BEA" w14:textId="7EA869BD" w:rsid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hallgató szakmai gyakorlaton tanúsított teljesítményét, valamint időtartamát a </w:t>
      </w:r>
      <w:r w:rsidRPr="00591D20">
        <w:rPr>
          <w:rFonts w:ascii="Arial Narrow" w:hAnsi="Arial Narrow"/>
          <w:b/>
          <w:lang w:val="hu-HU"/>
        </w:rPr>
        <w:t>gyakorlóhely</w:t>
      </w:r>
      <w:r w:rsidRPr="00591D20">
        <w:rPr>
          <w:rFonts w:ascii="Arial Narrow" w:hAnsi="Arial Narrow"/>
          <w:lang w:val="hu-HU"/>
        </w:rPr>
        <w:t xml:space="preserve"> az </w:t>
      </w:r>
      <w:r w:rsidR="00E9021A">
        <w:rPr>
          <w:rFonts w:ascii="Arial Narrow" w:hAnsi="Arial Narrow"/>
          <w:lang w:val="hu-HU"/>
        </w:rPr>
        <w:t>„</w:t>
      </w:r>
      <w:r w:rsidR="001F277F">
        <w:rPr>
          <w:rFonts w:ascii="Arial Narrow" w:hAnsi="Arial Narrow"/>
          <w:b/>
          <w:lang w:val="hu-HU"/>
        </w:rPr>
        <w:t>IGAZOLÁS ÉS ÉRTÉKELÉS</w:t>
      </w:r>
      <w:r w:rsidR="00E9021A">
        <w:rPr>
          <w:rFonts w:ascii="Arial Narrow" w:hAnsi="Arial Narrow"/>
          <w:lang w:val="hu-HU"/>
        </w:rPr>
        <w:t>” dokumentum</w:t>
      </w:r>
      <w:r w:rsidR="001F277F">
        <w:rPr>
          <w:rFonts w:ascii="Arial Narrow" w:hAnsi="Arial Narrow"/>
          <w:lang w:val="hu-HU"/>
        </w:rPr>
        <w:t xml:space="preserve"> (jelen tájékoztató 2. sz. melléklete) </w:t>
      </w:r>
      <w:r w:rsidRPr="00591D20">
        <w:rPr>
          <w:rFonts w:ascii="Arial Narrow" w:hAnsi="Arial Narrow"/>
          <w:b/>
          <w:lang w:val="hu-HU"/>
        </w:rPr>
        <w:t>kitöltésével igazolja</w:t>
      </w:r>
      <w:r w:rsidR="00E9021A">
        <w:rPr>
          <w:rFonts w:ascii="Arial Narrow" w:hAnsi="Arial Narrow"/>
          <w:b/>
          <w:lang w:val="hu-HU"/>
        </w:rPr>
        <w:t xml:space="preserve">, </w:t>
      </w:r>
      <w:r w:rsidR="00E9021A" w:rsidRPr="00E9021A">
        <w:rPr>
          <w:rFonts w:ascii="Arial Narrow" w:hAnsi="Arial Narrow"/>
          <w:lang w:val="hu-HU"/>
        </w:rPr>
        <w:t>melynek</w:t>
      </w:r>
      <w:r w:rsidR="00E9021A">
        <w:rPr>
          <w:rFonts w:ascii="Arial Narrow" w:hAnsi="Arial Narrow"/>
          <w:b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>kitöltéséért és hitelesítéséért (aláírás, pecsét) a hallgató felel.</w:t>
      </w:r>
      <w:r w:rsidR="00D86709">
        <w:rPr>
          <w:rFonts w:ascii="Arial Narrow" w:hAnsi="Arial Narrow"/>
          <w:lang w:val="hu-HU"/>
        </w:rPr>
        <w:t xml:space="preserve"> </w:t>
      </w:r>
    </w:p>
    <w:p w14:paraId="3F6F1BD9" w14:textId="77777777" w:rsidR="00D86709" w:rsidRPr="00591D20" w:rsidRDefault="00D86709" w:rsidP="00591D20">
      <w:pPr>
        <w:jc w:val="both"/>
        <w:rPr>
          <w:rFonts w:ascii="Arial Narrow" w:hAnsi="Arial Narrow"/>
          <w:lang w:val="hu-HU"/>
        </w:rPr>
      </w:pPr>
    </w:p>
    <w:p w14:paraId="29A10E77" w14:textId="2F8F0D36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A </w:t>
      </w:r>
      <w:r w:rsidRPr="00591D20">
        <w:rPr>
          <w:rFonts w:ascii="Arial Narrow" w:hAnsi="Arial Narrow"/>
          <w:b/>
          <w:lang w:val="hu-HU"/>
        </w:rPr>
        <w:t>szakmai gyakorlat teljesítésének egyetemi elismerése</w:t>
      </w:r>
      <w:r w:rsidRPr="00591D20">
        <w:rPr>
          <w:rFonts w:ascii="Arial Narrow" w:hAnsi="Arial Narrow"/>
          <w:lang w:val="hu-HU"/>
        </w:rPr>
        <w:t xml:space="preserve"> és a kapcsolódó dokumentációk ellenőrzése, archiválása a Szakmai gyakorlat tárgyhoz kötötten, az </w:t>
      </w:r>
      <w:r w:rsidRPr="00591D20">
        <w:rPr>
          <w:rFonts w:ascii="Arial Narrow" w:hAnsi="Arial Narrow"/>
          <w:b/>
          <w:lang w:val="hu-HU"/>
        </w:rPr>
        <w:t>őszi félévben történik</w:t>
      </w:r>
      <w:r w:rsidRPr="00591D20">
        <w:rPr>
          <w:rFonts w:ascii="Arial Narrow" w:hAnsi="Arial Narrow"/>
          <w:lang w:val="hu-HU"/>
        </w:rPr>
        <w:t xml:space="preserve">. </w:t>
      </w:r>
      <w:r w:rsidR="00972900">
        <w:rPr>
          <w:rFonts w:ascii="Arial Narrow" w:hAnsi="Arial Narrow"/>
          <w:lang w:val="hu-HU"/>
        </w:rPr>
        <w:t>Ehhez a</w:t>
      </w:r>
      <w:r w:rsidRPr="00591D20">
        <w:rPr>
          <w:rFonts w:ascii="Arial Narrow" w:hAnsi="Arial Narrow"/>
          <w:lang w:val="hu-HU"/>
        </w:rPr>
        <w:t xml:space="preserve"> </w:t>
      </w:r>
      <w:r w:rsidRPr="00591D20">
        <w:rPr>
          <w:rFonts w:ascii="Arial Narrow" w:hAnsi="Arial Narrow"/>
          <w:b/>
          <w:lang w:val="hu-HU"/>
        </w:rPr>
        <w:t>hallgatónak</w:t>
      </w:r>
      <w:r w:rsidRPr="00591D20">
        <w:rPr>
          <w:rFonts w:ascii="Arial Narrow" w:hAnsi="Arial Narrow"/>
          <w:lang w:val="hu-HU"/>
        </w:rPr>
        <w:t>, a diplom</w:t>
      </w:r>
      <w:r w:rsidR="00972900">
        <w:rPr>
          <w:rFonts w:ascii="Arial Narrow" w:hAnsi="Arial Narrow"/>
          <w:lang w:val="hu-HU"/>
        </w:rPr>
        <w:t xml:space="preserve">atémáját </w:t>
      </w:r>
      <w:r w:rsidRPr="00591D20">
        <w:rPr>
          <w:rFonts w:ascii="Arial Narrow" w:hAnsi="Arial Narrow"/>
          <w:lang w:val="hu-HU"/>
        </w:rPr>
        <w:t xml:space="preserve">befogadó tanszék által megnyitott </w:t>
      </w:r>
      <w:r w:rsidRPr="00591D20">
        <w:rPr>
          <w:rFonts w:ascii="Arial Narrow" w:hAnsi="Arial Narrow"/>
          <w:b/>
          <w:lang w:val="hu-HU"/>
        </w:rPr>
        <w:t xml:space="preserve">szakmai gyakorlati tárgy kurzusára kell jelentkeznie a </w:t>
      </w:r>
      <w:proofErr w:type="spellStart"/>
      <w:r w:rsidRPr="00591D20">
        <w:rPr>
          <w:rFonts w:ascii="Arial Narrow" w:hAnsi="Arial Narrow"/>
          <w:b/>
          <w:lang w:val="hu-HU"/>
        </w:rPr>
        <w:t>Neptun</w:t>
      </w:r>
      <w:proofErr w:type="spellEnd"/>
      <w:r w:rsidRPr="00591D20">
        <w:rPr>
          <w:rFonts w:ascii="Arial Narrow" w:hAnsi="Arial Narrow"/>
          <w:b/>
          <w:lang w:val="hu-HU"/>
        </w:rPr>
        <w:t xml:space="preserve"> tanulmányi rendszerben.</w:t>
      </w:r>
    </w:p>
    <w:p w14:paraId="22B4B663" w14:textId="77777777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</w:p>
    <w:p w14:paraId="6E12A8AC" w14:textId="7981D8F3" w:rsidR="00591D20" w:rsidRPr="00A75A19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tárgy keretében a hallgatóknak 15 perces ppt előadásban kell bemutatnia a gyakorlóhelyen végzett munkáját, a </w:t>
      </w:r>
      <w:r w:rsidRPr="00A75A19">
        <w:rPr>
          <w:rFonts w:ascii="Arial Narrow" w:hAnsi="Arial Narrow"/>
          <w:lang w:val="hu-HU"/>
        </w:rPr>
        <w:t>megismert tervezési feladatokat, gyakorlatot</w:t>
      </w:r>
      <w:r w:rsidR="008F3CDE" w:rsidRPr="00A75A19">
        <w:rPr>
          <w:rFonts w:ascii="Arial Narrow" w:hAnsi="Arial Narrow"/>
          <w:lang w:val="hu-HU"/>
        </w:rPr>
        <w:t xml:space="preserve">, melyet az </w:t>
      </w:r>
      <w:proofErr w:type="spellStart"/>
      <w:r w:rsidR="008F3CDE" w:rsidRPr="00A75A19">
        <w:rPr>
          <w:rFonts w:ascii="Arial Narrow" w:hAnsi="Arial Narrow"/>
          <w:lang w:val="hu-HU"/>
        </w:rPr>
        <w:t>elearning</w:t>
      </w:r>
      <w:proofErr w:type="spellEnd"/>
      <w:r w:rsidR="008F3CDE" w:rsidRPr="00A75A19">
        <w:rPr>
          <w:rFonts w:ascii="Arial Narrow" w:hAnsi="Arial Narrow"/>
          <w:lang w:val="hu-HU"/>
        </w:rPr>
        <w:t xml:space="preserve"> felületre is feltöltenek PPT formátumban</w:t>
      </w:r>
      <w:r w:rsidRPr="00A75A19">
        <w:rPr>
          <w:rFonts w:ascii="Arial Narrow" w:hAnsi="Arial Narrow"/>
          <w:lang w:val="hu-HU"/>
        </w:rPr>
        <w:t xml:space="preserve">. A </w:t>
      </w:r>
      <w:r w:rsidRPr="00A75A19">
        <w:rPr>
          <w:rFonts w:ascii="Arial Narrow" w:hAnsi="Arial Narrow"/>
          <w:b/>
          <w:lang w:val="hu-HU"/>
        </w:rPr>
        <w:t>hallgatók a tárgy kurzusaihoz megnyitott e-</w:t>
      </w:r>
      <w:proofErr w:type="spellStart"/>
      <w:r w:rsidRPr="00A75A19">
        <w:rPr>
          <w:rFonts w:ascii="Arial Narrow" w:hAnsi="Arial Narrow"/>
          <w:b/>
          <w:lang w:val="hu-HU"/>
        </w:rPr>
        <w:t>learning</w:t>
      </w:r>
      <w:proofErr w:type="spellEnd"/>
      <w:r w:rsidRPr="00A75A19">
        <w:rPr>
          <w:rFonts w:ascii="Arial Narrow" w:hAnsi="Arial Narrow"/>
          <w:b/>
          <w:lang w:val="hu-HU"/>
        </w:rPr>
        <w:t xml:space="preserve"> felületen adják le</w:t>
      </w:r>
      <w:r w:rsidRPr="00A75A19">
        <w:rPr>
          <w:rFonts w:ascii="Arial Narrow" w:hAnsi="Arial Narrow"/>
          <w:lang w:val="hu-HU"/>
        </w:rPr>
        <w:t>, töltik fel az alábbi kapcsolódó, hiánytalanul kitöltött és aláírt</w:t>
      </w:r>
      <w:r w:rsidR="008F3CDE" w:rsidRPr="00A75A19">
        <w:rPr>
          <w:rFonts w:ascii="Arial Narrow" w:hAnsi="Arial Narrow"/>
          <w:lang w:val="hu-HU"/>
        </w:rPr>
        <w:t>, majd beszkennelt</w:t>
      </w:r>
      <w:r w:rsidR="00E9021A" w:rsidRPr="00A75A19">
        <w:rPr>
          <w:rFonts w:ascii="Arial Narrow" w:hAnsi="Arial Narrow"/>
          <w:lang w:val="hu-HU"/>
        </w:rPr>
        <w:t xml:space="preserve"> „</w:t>
      </w:r>
      <w:r w:rsidR="00E9021A" w:rsidRPr="00A75A19">
        <w:rPr>
          <w:rFonts w:ascii="Arial Narrow" w:hAnsi="Arial Narrow"/>
          <w:b/>
          <w:lang w:val="hu-HU"/>
        </w:rPr>
        <w:t xml:space="preserve">Igazolás és értékelés” </w:t>
      </w:r>
      <w:r w:rsidR="00E9021A" w:rsidRPr="00A75A19">
        <w:rPr>
          <w:rFonts w:ascii="Arial Narrow" w:hAnsi="Arial Narrow"/>
          <w:lang w:val="hu-HU"/>
        </w:rPr>
        <w:t>dokumentumot</w:t>
      </w:r>
      <w:r w:rsidRPr="00A75A19">
        <w:rPr>
          <w:rFonts w:ascii="Arial Narrow" w:hAnsi="Arial Narrow"/>
          <w:lang w:val="hu-HU"/>
        </w:rPr>
        <w:t>.</w:t>
      </w:r>
      <w:r w:rsidR="00E9021A" w:rsidRPr="00A75A19">
        <w:rPr>
          <w:rFonts w:ascii="Arial Narrow" w:hAnsi="Arial Narrow"/>
          <w:lang w:val="hu-HU"/>
        </w:rPr>
        <w:t xml:space="preserve"> (Külföldön történt gyakorlat esetén angol nyelvű nyomtatványt kell kitölteni</w:t>
      </w:r>
      <w:r w:rsidR="00972900" w:rsidRPr="00A75A19">
        <w:rPr>
          <w:rFonts w:ascii="Arial Narrow" w:hAnsi="Arial Narrow"/>
          <w:lang w:val="hu-HU"/>
        </w:rPr>
        <w:t xml:space="preserve"> a 3. sz. melléklet szerint</w:t>
      </w:r>
      <w:r w:rsidR="00E9021A" w:rsidRPr="00A75A19">
        <w:rPr>
          <w:rFonts w:ascii="Arial Narrow" w:hAnsi="Arial Narrow"/>
          <w:lang w:val="hu-HU"/>
        </w:rPr>
        <w:t>.)</w:t>
      </w:r>
    </w:p>
    <w:p w14:paraId="57E6599B" w14:textId="6DDB9BFF" w:rsidR="00972900" w:rsidRPr="00A75A19" w:rsidRDefault="00972900" w:rsidP="00591D20">
      <w:pPr>
        <w:jc w:val="both"/>
        <w:rPr>
          <w:rFonts w:ascii="Arial Narrow" w:hAnsi="Arial Narrow"/>
          <w:lang w:val="hu-HU"/>
        </w:rPr>
      </w:pPr>
    </w:p>
    <w:p w14:paraId="1CFC8132" w14:textId="3E23DF12" w:rsidR="00972900" w:rsidRPr="00591D20" w:rsidRDefault="00972900" w:rsidP="00591D20">
      <w:pPr>
        <w:jc w:val="both"/>
        <w:rPr>
          <w:rFonts w:ascii="Arial Narrow" w:hAnsi="Arial Narrow"/>
          <w:lang w:val="hu-HU"/>
        </w:rPr>
      </w:pPr>
      <w:r w:rsidRPr="00A75A19">
        <w:rPr>
          <w:rFonts w:ascii="Arial Narrow" w:hAnsi="Arial Narrow"/>
          <w:lang w:val="hu-HU"/>
        </w:rPr>
        <w:t xml:space="preserve">Az </w:t>
      </w:r>
      <w:r w:rsidRPr="00A75A19">
        <w:rPr>
          <w:rFonts w:ascii="Arial Narrow" w:hAnsi="Arial Narrow"/>
          <w:b/>
          <w:lang w:val="hu-HU"/>
        </w:rPr>
        <w:t>Igazolás és értékelés</w:t>
      </w:r>
      <w:r w:rsidRPr="00A75A19">
        <w:rPr>
          <w:rFonts w:ascii="Arial Narrow" w:hAnsi="Arial Narrow"/>
          <w:lang w:val="hu-HU"/>
        </w:rPr>
        <w:t xml:space="preserve"> lapot eredeti példányként </w:t>
      </w:r>
      <w:r w:rsidR="008F3CDE" w:rsidRPr="00A75A19">
        <w:rPr>
          <w:rFonts w:ascii="Arial Narrow" w:hAnsi="Arial Narrow"/>
          <w:lang w:val="hu-HU"/>
        </w:rPr>
        <w:t xml:space="preserve">is </w:t>
      </w:r>
      <w:r w:rsidRPr="00A75A19">
        <w:rPr>
          <w:rFonts w:ascii="Arial Narrow" w:hAnsi="Arial Narrow"/>
          <w:lang w:val="hu-HU"/>
        </w:rPr>
        <w:t>le kell adni a Tájtervezési és Területfejlesztési Tanszék ügyintézőjénél is (Várszegi Rita, ’K’ épület II. emelet 214. szoba).</w:t>
      </w:r>
    </w:p>
    <w:p w14:paraId="763362A3" w14:textId="35A85E1F" w:rsidR="00591D20" w:rsidRDefault="00591D20" w:rsidP="00591D20">
      <w:pPr>
        <w:jc w:val="both"/>
        <w:rPr>
          <w:rFonts w:ascii="Arial Narrow" w:hAnsi="Arial Narrow"/>
          <w:b/>
          <w:lang w:val="hu-HU"/>
        </w:rPr>
      </w:pPr>
    </w:p>
    <w:p w14:paraId="172FA913" w14:textId="77777777" w:rsidR="00E9021A" w:rsidRPr="00591D20" w:rsidRDefault="00E9021A" w:rsidP="00591D20">
      <w:pPr>
        <w:jc w:val="both"/>
        <w:rPr>
          <w:rFonts w:ascii="Arial Narrow" w:hAnsi="Arial Narrow"/>
          <w:b/>
          <w:lang w:val="hu-HU"/>
        </w:rPr>
      </w:pPr>
    </w:p>
    <w:p w14:paraId="2C5BF510" w14:textId="77777777" w:rsidR="00591D20" w:rsidRPr="00591D20" w:rsidRDefault="00591D20" w:rsidP="00591D20">
      <w:pPr>
        <w:pStyle w:val="Listaszerbekezds"/>
        <w:numPr>
          <w:ilvl w:val="0"/>
          <w:numId w:val="6"/>
        </w:numPr>
        <w:jc w:val="center"/>
        <w:rPr>
          <w:rFonts w:ascii="Arial Narrow" w:hAnsi="Arial Narrow"/>
          <w:b/>
          <w:sz w:val="26"/>
          <w:szCs w:val="26"/>
        </w:rPr>
      </w:pPr>
      <w:r w:rsidRPr="00591D20">
        <w:rPr>
          <w:rFonts w:ascii="Arial Narrow" w:hAnsi="Arial Narrow"/>
          <w:b/>
          <w:sz w:val="26"/>
          <w:szCs w:val="26"/>
        </w:rPr>
        <w:t>Településmérnök mesterképzési szak (</w:t>
      </w:r>
      <w:proofErr w:type="spellStart"/>
      <w:r w:rsidRPr="00591D20">
        <w:rPr>
          <w:rFonts w:ascii="Arial Narrow" w:hAnsi="Arial Narrow"/>
          <w:b/>
          <w:sz w:val="26"/>
          <w:szCs w:val="26"/>
        </w:rPr>
        <w:t>MSc</w:t>
      </w:r>
      <w:proofErr w:type="spellEnd"/>
      <w:r w:rsidRPr="00591D20">
        <w:rPr>
          <w:rFonts w:ascii="Arial Narrow" w:hAnsi="Arial Narrow"/>
          <w:b/>
          <w:sz w:val="26"/>
          <w:szCs w:val="26"/>
        </w:rPr>
        <w:t>)</w:t>
      </w:r>
    </w:p>
    <w:p w14:paraId="5ED52560" w14:textId="7777777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b/>
          <w:lang w:val="hu-HU"/>
        </w:rPr>
        <w:t>Szakfelelős: Báthoryné dr. Nagy Ildikó Réka egyetemi docens</w:t>
      </w:r>
    </w:p>
    <w:p w14:paraId="6F7A0ACA" w14:textId="4B217F6D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Településmérnök</w:t>
      </w:r>
      <w:r w:rsidR="00E9021A">
        <w:rPr>
          <w:rFonts w:ascii="Arial Narrow" w:hAnsi="Arial Narrow"/>
          <w:lang w:val="hu-HU"/>
        </w:rPr>
        <w:t>i mesterképzési szak (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 w:rsidR="00E9021A">
        <w:rPr>
          <w:rFonts w:ascii="Arial Narrow" w:hAnsi="Arial Narrow"/>
          <w:lang w:val="hu-HU"/>
        </w:rPr>
        <w:t>)</w:t>
      </w:r>
      <w:r w:rsidRPr="00591D20">
        <w:rPr>
          <w:rFonts w:ascii="Arial Narrow" w:hAnsi="Arial Narrow"/>
          <w:lang w:val="hu-HU"/>
        </w:rPr>
        <w:t xml:space="preserve"> akkreditált programja a Képzési és Kimeneti Követelményrendszer</w:t>
      </w:r>
      <w:r w:rsidR="00E9021A">
        <w:rPr>
          <w:rFonts w:ascii="Arial Narrow" w:hAnsi="Arial Narrow"/>
          <w:lang w:val="hu-HU"/>
        </w:rPr>
        <w:softHyphen/>
      </w:r>
      <w:r w:rsidRPr="00591D20">
        <w:rPr>
          <w:rFonts w:ascii="Arial Narrow" w:hAnsi="Arial Narrow"/>
          <w:lang w:val="hu-HU"/>
        </w:rPr>
        <w:t xml:space="preserve">ben a </w:t>
      </w:r>
      <w:r w:rsidRPr="00591D20">
        <w:rPr>
          <w:rFonts w:ascii="Arial Narrow" w:hAnsi="Arial Narrow"/>
          <w:b/>
          <w:lang w:val="hu-HU"/>
        </w:rPr>
        <w:t>hallgatók számára 4 hetes szakmai gyakorlatot ír elő</w:t>
      </w:r>
      <w:r w:rsidRPr="00591D20">
        <w:rPr>
          <w:rFonts w:ascii="Arial Narrow" w:hAnsi="Arial Narrow"/>
          <w:lang w:val="hu-HU"/>
        </w:rPr>
        <w:t>.</w:t>
      </w:r>
    </w:p>
    <w:p w14:paraId="305B23A0" w14:textId="77777777" w:rsidR="00E9021A" w:rsidRDefault="00E9021A" w:rsidP="00591D20">
      <w:pPr>
        <w:jc w:val="both"/>
        <w:rPr>
          <w:rFonts w:ascii="Arial Narrow" w:hAnsi="Arial Narrow"/>
          <w:lang w:val="hu-HU"/>
        </w:rPr>
      </w:pPr>
    </w:p>
    <w:p w14:paraId="37FCED0E" w14:textId="6C48651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gyakorlat Magyarországon vagy külföldön egyaránt teljesíthető. A </w:t>
      </w:r>
      <w:r w:rsidRPr="00591D20">
        <w:rPr>
          <w:rFonts w:ascii="Arial Narrow" w:hAnsi="Arial Narrow"/>
          <w:b/>
          <w:lang w:val="hu-HU"/>
        </w:rPr>
        <w:t>4 hetes</w:t>
      </w:r>
      <w:r w:rsidRPr="00591D20">
        <w:rPr>
          <w:rFonts w:ascii="Arial Narrow" w:hAnsi="Arial Narrow"/>
          <w:lang w:val="hu-HU"/>
        </w:rPr>
        <w:t xml:space="preserve"> (160 órás) gyakorlatot a </w:t>
      </w:r>
      <w:r w:rsidRPr="00591D20">
        <w:rPr>
          <w:rFonts w:ascii="Arial Narrow" w:hAnsi="Arial Narrow"/>
          <w:b/>
          <w:lang w:val="hu-HU"/>
        </w:rPr>
        <w:t>nyári szünet alatt lehetőleg összefüggően kell teljesíteni</w:t>
      </w:r>
      <w:r w:rsidRPr="00591D20">
        <w:rPr>
          <w:rFonts w:ascii="Arial Narrow" w:hAnsi="Arial Narrow"/>
          <w:lang w:val="hu-HU"/>
        </w:rPr>
        <w:t>; az ettől eltérő időtartamú (pl. 2+2 hét, 3+1 hét) szakmai gyakorlatot a tantárgyfelelőssel kell egyeztetni. Passzív félév esetén a gyakorlat tanév közben is elvégezhető.</w:t>
      </w:r>
    </w:p>
    <w:p w14:paraId="0FD44B6D" w14:textId="77777777" w:rsidR="00E9021A" w:rsidRDefault="00E9021A" w:rsidP="00591D20">
      <w:pPr>
        <w:jc w:val="both"/>
        <w:rPr>
          <w:rFonts w:ascii="Arial Narrow" w:hAnsi="Arial Narrow"/>
          <w:lang w:val="hu-HU"/>
        </w:rPr>
      </w:pPr>
    </w:p>
    <w:p w14:paraId="2B5E51AB" w14:textId="17E7CF6D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Az 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 w:rsidRPr="00591D20">
        <w:rPr>
          <w:rFonts w:ascii="Arial Narrow" w:hAnsi="Arial Narrow"/>
          <w:lang w:val="hu-HU"/>
        </w:rPr>
        <w:t xml:space="preserve"> gyakorlat hangsúlyosan </w:t>
      </w:r>
      <w:r w:rsidRPr="00591D20">
        <w:rPr>
          <w:rFonts w:ascii="Arial Narrow" w:hAnsi="Arial Narrow"/>
          <w:b/>
          <w:lang w:val="hu-HU"/>
        </w:rPr>
        <w:t>tervezési gyakorlat</w:t>
      </w:r>
      <w:r w:rsidRPr="00591D20">
        <w:rPr>
          <w:rFonts w:ascii="Arial Narrow" w:hAnsi="Arial Narrow"/>
          <w:lang w:val="hu-HU"/>
        </w:rPr>
        <w:t>, ahol célszerű széleskörű szakmai tevékenységű műhelyeket megkeresni.</w:t>
      </w:r>
      <w:r w:rsidR="00E9021A">
        <w:rPr>
          <w:rFonts w:ascii="Arial Narrow" w:hAnsi="Arial Narrow"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 xml:space="preserve">Tekintettel arra, hogy a Településmérnök </w:t>
      </w:r>
      <w:proofErr w:type="spellStart"/>
      <w:r w:rsidRPr="00591D20">
        <w:rPr>
          <w:rFonts w:ascii="Arial Narrow" w:hAnsi="Arial Narrow"/>
          <w:lang w:val="hu-HU"/>
        </w:rPr>
        <w:t>MSc</w:t>
      </w:r>
      <w:proofErr w:type="spellEnd"/>
      <w:r w:rsidRPr="00591D20">
        <w:rPr>
          <w:rFonts w:ascii="Arial Narrow" w:hAnsi="Arial Narrow"/>
          <w:lang w:val="hu-HU"/>
        </w:rPr>
        <w:t xml:space="preserve">-diploma lehetőséget biztosít később, megfelelő gyakorlat után településtervező (TT) jogosultság megszerzésére, olyan irodákat kell keresni, ahol ilyen jogosultsággal rendelkező vezető tervezők vannak. Mivel a településtervezés az építészet (É) társszakmája, javasolható az É vezető tervezővel rendelkező irodák megkeresése is, akkor is, ha ott nincs szakági </w:t>
      </w:r>
      <w:r w:rsidR="00E9021A">
        <w:rPr>
          <w:rFonts w:ascii="Arial Narrow" w:hAnsi="Arial Narrow"/>
          <w:lang w:val="hu-HU"/>
        </w:rPr>
        <w:t xml:space="preserve">(TT) </w:t>
      </w:r>
      <w:r w:rsidRPr="00591D20">
        <w:rPr>
          <w:rFonts w:ascii="Arial Narrow" w:hAnsi="Arial Narrow"/>
          <w:lang w:val="hu-HU"/>
        </w:rPr>
        <w:t>tervező.</w:t>
      </w:r>
    </w:p>
    <w:p w14:paraId="7AA436AB" w14:textId="77777777" w:rsidR="00E9021A" w:rsidRDefault="00E9021A" w:rsidP="00591D20">
      <w:pPr>
        <w:jc w:val="both"/>
        <w:rPr>
          <w:rFonts w:ascii="Arial Narrow" w:hAnsi="Arial Narrow"/>
          <w:lang w:val="hu-HU"/>
        </w:rPr>
      </w:pPr>
    </w:p>
    <w:p w14:paraId="5C6FD07B" w14:textId="2671F649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A szakmai gyakorlatról a </w:t>
      </w:r>
      <w:r w:rsidRPr="00591D20">
        <w:rPr>
          <w:rFonts w:ascii="Arial Narrow" w:hAnsi="Arial Narrow"/>
          <w:b/>
          <w:lang w:val="hu-HU"/>
        </w:rPr>
        <w:t xml:space="preserve">szakmai gyakorlat megkezdése előtt jelentkezési lapot kell benyújtani </w:t>
      </w:r>
      <w:r w:rsidR="005F319C">
        <w:rPr>
          <w:rFonts w:ascii="Arial Narrow" w:hAnsi="Arial Narrow"/>
          <w:b/>
          <w:lang w:val="hu-HU"/>
        </w:rPr>
        <w:t xml:space="preserve">május </w:t>
      </w:r>
      <w:r w:rsidR="00F0236A">
        <w:rPr>
          <w:rFonts w:ascii="Arial Narrow" w:hAnsi="Arial Narrow"/>
          <w:b/>
          <w:lang w:val="hu-HU"/>
        </w:rPr>
        <w:t>15</w:t>
      </w:r>
      <w:r w:rsidRPr="00591D20">
        <w:rPr>
          <w:rFonts w:ascii="Arial Narrow" w:hAnsi="Arial Narrow"/>
          <w:b/>
          <w:lang w:val="hu-HU"/>
        </w:rPr>
        <w:t>-ig.</w:t>
      </w:r>
      <w:r w:rsidR="001F277F">
        <w:rPr>
          <w:rFonts w:ascii="Arial Narrow" w:hAnsi="Arial Narrow"/>
          <w:b/>
          <w:lang w:val="hu-HU"/>
        </w:rPr>
        <w:t xml:space="preserve"> </w:t>
      </w:r>
      <w:r w:rsidR="001F277F" w:rsidRPr="001F277F">
        <w:rPr>
          <w:rFonts w:ascii="Arial Narrow" w:hAnsi="Arial Narrow"/>
          <w:lang w:val="hu-HU"/>
        </w:rPr>
        <w:t xml:space="preserve">Az aláírt, szkennelt jelentkezési lapot a tanszéki ügyintézőnek kell elküldeni a </w:t>
      </w:r>
      <w:hyperlink r:id="rId10" w:history="1">
        <w:r w:rsidR="001F277F" w:rsidRPr="00343F8F">
          <w:rPr>
            <w:rStyle w:val="Hiperhivatkozs"/>
            <w:rFonts w:ascii="Arial Narrow" w:hAnsi="Arial Narrow"/>
            <w:lang w:val="hu-HU"/>
          </w:rPr>
          <w:t>feher-szabo.marianna@uni-mate.hu</w:t>
        </w:r>
      </w:hyperlink>
      <w:r w:rsidR="001F277F">
        <w:rPr>
          <w:rFonts w:ascii="Arial Narrow" w:hAnsi="Arial Narrow"/>
          <w:lang w:val="hu-HU"/>
        </w:rPr>
        <w:t xml:space="preserve"> </w:t>
      </w:r>
      <w:r w:rsidR="001F277F" w:rsidRPr="001F277F">
        <w:rPr>
          <w:rFonts w:ascii="Arial Narrow" w:hAnsi="Arial Narrow"/>
          <w:lang w:val="hu-HU"/>
        </w:rPr>
        <w:t xml:space="preserve">címre. Az ügyintéző a beérkezett jelentkezési lapokat a </w:t>
      </w:r>
      <w:r w:rsidR="001F277F">
        <w:rPr>
          <w:rFonts w:ascii="Arial Narrow" w:hAnsi="Arial Narrow"/>
          <w:lang w:val="hu-HU"/>
        </w:rPr>
        <w:t>tantárgyfelelős</w:t>
      </w:r>
      <w:r w:rsidR="001F277F" w:rsidRPr="001F277F">
        <w:rPr>
          <w:rFonts w:ascii="Arial Narrow" w:hAnsi="Arial Narrow"/>
          <w:lang w:val="hu-HU"/>
        </w:rPr>
        <w:t xml:space="preserve"> számára átadja elbírálásra. A tervezési szakmai gyakorlathoz a fogadó műhely – a gyakorlóhely – megfelelőségét a </w:t>
      </w:r>
      <w:r w:rsidR="001F277F">
        <w:rPr>
          <w:rFonts w:ascii="Arial Narrow" w:hAnsi="Arial Narrow"/>
          <w:lang w:val="hu-HU"/>
        </w:rPr>
        <w:t>tantárgyfelelős</w:t>
      </w:r>
      <w:r w:rsidR="001F277F" w:rsidRPr="001F277F">
        <w:rPr>
          <w:rFonts w:ascii="Arial Narrow" w:hAnsi="Arial Narrow"/>
          <w:lang w:val="hu-HU"/>
        </w:rPr>
        <w:t xml:space="preserve"> bírálja el, majd a</w:t>
      </w:r>
      <w:r w:rsidR="001F277F">
        <w:rPr>
          <w:rFonts w:ascii="Arial Narrow" w:hAnsi="Arial Narrow"/>
          <w:lang w:val="hu-HU"/>
        </w:rPr>
        <w:t>z oktatói</w:t>
      </w:r>
      <w:r w:rsidR="001F277F" w:rsidRPr="001F277F">
        <w:rPr>
          <w:rFonts w:ascii="Arial Narrow" w:hAnsi="Arial Narrow"/>
          <w:lang w:val="hu-HU"/>
        </w:rPr>
        <w:t xml:space="preserve"> döntés után a tanszéki ügyintéző e-mailben tájékoztatja a hallgatókat a jelentkezési lapjukon megadott e-mailcímen. (Az elbírált jelentkezési lapok a tanszéki irattárban archiválandók.)</w:t>
      </w:r>
    </w:p>
    <w:p w14:paraId="1589CF32" w14:textId="77777777" w:rsidR="00CB46CB" w:rsidRDefault="00CB46CB" w:rsidP="001F277F">
      <w:pPr>
        <w:jc w:val="both"/>
        <w:rPr>
          <w:rFonts w:ascii="Arial Narrow" w:hAnsi="Arial Narrow"/>
          <w:lang w:val="hu-HU"/>
        </w:rPr>
      </w:pPr>
    </w:p>
    <w:p w14:paraId="22CBDDD7" w14:textId="3032523E" w:rsidR="001F277F" w:rsidRPr="00591D20" w:rsidRDefault="00591D20" w:rsidP="001F277F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</w:t>
      </w:r>
      <w:r w:rsidRPr="00591D20">
        <w:rPr>
          <w:rFonts w:ascii="Arial Narrow" w:hAnsi="Arial Narrow"/>
          <w:b/>
          <w:lang w:val="hu-HU"/>
        </w:rPr>
        <w:t>jelentkezési lap tantárgyfelelős általi jóváhagyása esetén megkezdhető a szakmai gyakorlat</w:t>
      </w:r>
      <w:r w:rsidRPr="00591D20">
        <w:rPr>
          <w:rFonts w:ascii="Arial Narrow" w:hAnsi="Arial Narrow"/>
          <w:lang w:val="hu-HU"/>
        </w:rPr>
        <w:t xml:space="preserve">. A </w:t>
      </w:r>
      <w:r w:rsidRPr="00591D20">
        <w:rPr>
          <w:rFonts w:ascii="Arial Narrow" w:hAnsi="Arial Narrow"/>
          <w:b/>
          <w:lang w:val="hu-HU"/>
        </w:rPr>
        <w:t>hallgató hallgatói munkaszerződést köt a gyakorlóhellyel</w:t>
      </w:r>
      <w:r w:rsidRPr="00591D20">
        <w:rPr>
          <w:rFonts w:ascii="Arial Narrow" w:hAnsi="Arial Narrow"/>
          <w:lang w:val="hu-HU"/>
        </w:rPr>
        <w:t>.</w:t>
      </w:r>
      <w:r w:rsidR="001F277F">
        <w:rPr>
          <w:rFonts w:ascii="Arial Narrow" w:hAnsi="Arial Narrow"/>
          <w:lang w:val="hu-HU"/>
        </w:rPr>
        <w:t xml:space="preserve"> </w:t>
      </w:r>
      <w:r w:rsidR="001F277F" w:rsidRPr="00E9021A">
        <w:rPr>
          <w:rFonts w:ascii="Arial Narrow" w:hAnsi="Arial Narrow"/>
          <w:lang w:val="hu-HU"/>
        </w:rPr>
        <w:t>(ezt a szerződést az egyetemen nem szükséges leadni vagy bemutatni).</w:t>
      </w:r>
      <w:r w:rsidR="001F277F" w:rsidRPr="00591D20">
        <w:rPr>
          <w:rFonts w:ascii="Arial Narrow" w:hAnsi="Arial Narrow"/>
          <w:b/>
          <w:lang w:val="hu-HU"/>
        </w:rPr>
        <w:t xml:space="preserve"> </w:t>
      </w:r>
      <w:r w:rsidR="001F277F" w:rsidRPr="00591D20">
        <w:rPr>
          <w:rFonts w:ascii="Arial Narrow" w:hAnsi="Arial Narrow"/>
          <w:lang w:val="hu-HU"/>
        </w:rPr>
        <w:t>A szakmai gyakorlatra kötelezett hallgató a szakmai gyakorlóhellyel kötött hallgatói munkaszerződés alapján végezhet munkát.</w:t>
      </w:r>
    </w:p>
    <w:p w14:paraId="489DE3D6" w14:textId="3469AE2A" w:rsidR="00591D20" w:rsidRDefault="001F277F" w:rsidP="001F277F">
      <w:pPr>
        <w:jc w:val="both"/>
      </w:pPr>
      <w:r w:rsidRPr="00591D20">
        <w:rPr>
          <w:rFonts w:ascii="Arial Narrow" w:hAnsi="Arial Narrow"/>
          <w:lang w:val="hu-HU"/>
        </w:rPr>
        <w:t>Hallgatói munkaszerződés</w:t>
      </w:r>
      <w:r>
        <w:rPr>
          <w:rFonts w:ascii="Arial Narrow" w:hAnsi="Arial Narrow"/>
          <w:lang w:val="hu-HU"/>
        </w:rPr>
        <w:t xml:space="preserve">hez </w:t>
      </w:r>
      <w:r w:rsidRPr="00591D20">
        <w:rPr>
          <w:rFonts w:ascii="Arial Narrow" w:hAnsi="Arial Narrow"/>
          <w:lang w:val="hu-HU"/>
        </w:rPr>
        <w:t>minta letölthető</w:t>
      </w:r>
      <w:r>
        <w:rPr>
          <w:rFonts w:ascii="Arial Narrow" w:hAnsi="Arial Narrow"/>
          <w:lang w:val="hu-HU"/>
        </w:rPr>
        <w:t xml:space="preserve"> az egyetem honlapjáról</w:t>
      </w:r>
      <w:r w:rsidRPr="005F319C">
        <w:rPr>
          <w:rFonts w:ascii="Arial Narrow" w:hAnsi="Arial Narrow"/>
          <w:lang w:val="hu-HU"/>
        </w:rPr>
        <w:t xml:space="preserve">: </w:t>
      </w:r>
      <w:hyperlink r:id="rId11" w:history="1">
        <w:r w:rsidR="005F319C" w:rsidRPr="005F319C">
          <w:rPr>
            <w:rStyle w:val="Hiperhivatkozs"/>
            <w:rFonts w:ascii="Arial Narrow" w:hAnsi="Arial Narrow"/>
          </w:rPr>
          <w:t>https://uni-mate.hu/szakmai-gyakorlat</w:t>
        </w:r>
      </w:hyperlink>
    </w:p>
    <w:p w14:paraId="4B11AD98" w14:textId="77777777" w:rsidR="005F319C" w:rsidRPr="00591D20" w:rsidRDefault="005F319C" w:rsidP="001F277F">
      <w:pPr>
        <w:jc w:val="both"/>
        <w:rPr>
          <w:rFonts w:ascii="Arial Narrow" w:hAnsi="Arial Narrow"/>
          <w:lang w:val="hu-HU"/>
        </w:rPr>
      </w:pPr>
    </w:p>
    <w:p w14:paraId="06253E55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17D5841A" w14:textId="602BA9FD" w:rsidR="001F277F" w:rsidRDefault="001F277F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A hallgató szakmai gyakorlaton tanúsított teljesítményét, valamint időtartamát a </w:t>
      </w:r>
      <w:r w:rsidRPr="00591D20">
        <w:rPr>
          <w:rFonts w:ascii="Arial Narrow" w:hAnsi="Arial Narrow"/>
          <w:b/>
          <w:lang w:val="hu-HU"/>
        </w:rPr>
        <w:t>gyakorlóhely</w:t>
      </w:r>
      <w:r w:rsidRPr="00591D20">
        <w:rPr>
          <w:rFonts w:ascii="Arial Narrow" w:hAnsi="Arial Narrow"/>
          <w:lang w:val="hu-HU"/>
        </w:rPr>
        <w:t xml:space="preserve"> az </w:t>
      </w:r>
      <w:r>
        <w:rPr>
          <w:rFonts w:ascii="Arial Narrow" w:hAnsi="Arial Narrow"/>
          <w:lang w:val="hu-HU"/>
        </w:rPr>
        <w:t>„</w:t>
      </w:r>
      <w:r>
        <w:rPr>
          <w:rFonts w:ascii="Arial Narrow" w:hAnsi="Arial Narrow"/>
          <w:b/>
          <w:lang w:val="hu-HU"/>
        </w:rPr>
        <w:t>IGAZOLÁS ÉS ÉRTÉKELÉS</w:t>
      </w:r>
      <w:r>
        <w:rPr>
          <w:rFonts w:ascii="Arial Narrow" w:hAnsi="Arial Narrow"/>
          <w:lang w:val="hu-HU"/>
        </w:rPr>
        <w:t xml:space="preserve">” dokumentum (jelen tájékoztató 2. sz. melléklete) </w:t>
      </w:r>
      <w:r w:rsidRPr="00591D20">
        <w:rPr>
          <w:rFonts w:ascii="Arial Narrow" w:hAnsi="Arial Narrow"/>
          <w:b/>
          <w:lang w:val="hu-HU"/>
        </w:rPr>
        <w:t>kitöltésével igazolja</w:t>
      </w:r>
      <w:r>
        <w:rPr>
          <w:rFonts w:ascii="Arial Narrow" w:hAnsi="Arial Narrow"/>
          <w:b/>
          <w:lang w:val="hu-HU"/>
        </w:rPr>
        <w:t xml:space="preserve">, </w:t>
      </w:r>
      <w:r w:rsidRPr="00E9021A">
        <w:rPr>
          <w:rFonts w:ascii="Arial Narrow" w:hAnsi="Arial Narrow"/>
          <w:lang w:val="hu-HU"/>
        </w:rPr>
        <w:t>melynek</w:t>
      </w:r>
      <w:r>
        <w:rPr>
          <w:rFonts w:ascii="Arial Narrow" w:hAnsi="Arial Narrow"/>
          <w:b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>kitöltéséért és hitelesítéséért (aláírás, pecsét) a hallgató felel.</w:t>
      </w:r>
    </w:p>
    <w:p w14:paraId="05B04225" w14:textId="77777777" w:rsidR="001F277F" w:rsidRDefault="001F277F" w:rsidP="001F277F">
      <w:pPr>
        <w:jc w:val="both"/>
        <w:rPr>
          <w:rFonts w:ascii="Arial Narrow" w:hAnsi="Arial Narrow"/>
          <w:lang w:val="hu-HU"/>
        </w:rPr>
      </w:pPr>
    </w:p>
    <w:p w14:paraId="722F68D2" w14:textId="0B6FCDA7" w:rsidR="001F277F" w:rsidRPr="00591D20" w:rsidRDefault="001F277F" w:rsidP="001F277F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szakmai gy</w:t>
      </w:r>
      <w:r w:rsidR="00C73471">
        <w:rPr>
          <w:rFonts w:ascii="Arial Narrow" w:hAnsi="Arial Narrow"/>
          <w:lang w:val="hu-HU"/>
        </w:rPr>
        <w:t xml:space="preserve">akorlathoz kapcsolódó tantárgyat </w:t>
      </w:r>
      <w:r>
        <w:rPr>
          <w:rFonts w:ascii="Arial Narrow" w:hAnsi="Arial Narrow"/>
          <w:lang w:val="hu-HU"/>
        </w:rPr>
        <w:t>a mintatanterv szerint a 2. félév tantárgya, de csak abban az esetben a szakmai gyakorlatot a hallgató az 1. és a 2. félév közötti nyáron teljesítette.</w:t>
      </w:r>
    </w:p>
    <w:p w14:paraId="1820F194" w14:textId="57F8613E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</w:p>
    <w:p w14:paraId="42E074D6" w14:textId="3CCFF26B" w:rsidR="00591D20" w:rsidRPr="00591D20" w:rsidRDefault="00591D20" w:rsidP="00591D20">
      <w:pPr>
        <w:jc w:val="both"/>
        <w:rPr>
          <w:rFonts w:ascii="Arial Narrow" w:hAnsi="Arial Narrow"/>
          <w:u w:val="single"/>
          <w:lang w:val="hu-HU"/>
        </w:rPr>
      </w:pPr>
      <w:r w:rsidRPr="0002734F">
        <w:rPr>
          <w:rFonts w:ascii="Arial Narrow" w:hAnsi="Arial Narrow"/>
          <w:u w:val="single"/>
          <w:lang w:val="hu-HU"/>
        </w:rPr>
        <w:t xml:space="preserve">A gyakorlat </w:t>
      </w:r>
      <w:r w:rsidR="001F277F" w:rsidRPr="0002734F">
        <w:rPr>
          <w:rFonts w:ascii="Arial Narrow" w:hAnsi="Arial Narrow"/>
          <w:u w:val="single"/>
          <w:lang w:val="hu-HU"/>
        </w:rPr>
        <w:t xml:space="preserve">a hallgató választása szerint </w:t>
      </w:r>
      <w:r w:rsidRPr="0002734F">
        <w:rPr>
          <w:rFonts w:ascii="Arial Narrow" w:hAnsi="Arial Narrow"/>
          <w:u w:val="single"/>
          <w:lang w:val="hu-HU"/>
        </w:rPr>
        <w:t>az 1. és 2. félév, vagy a 3. és 4. félév között</w:t>
      </w:r>
      <w:r w:rsidR="001F277F" w:rsidRPr="0002734F">
        <w:rPr>
          <w:rFonts w:ascii="Arial Narrow" w:hAnsi="Arial Narrow"/>
          <w:u w:val="single"/>
          <w:lang w:val="hu-HU"/>
        </w:rPr>
        <w:t>i</w:t>
      </w:r>
      <w:r w:rsidRPr="0002734F">
        <w:rPr>
          <w:rFonts w:ascii="Arial Narrow" w:hAnsi="Arial Narrow"/>
          <w:u w:val="single"/>
          <w:lang w:val="hu-HU"/>
        </w:rPr>
        <w:t xml:space="preserve"> nyáron is elvégezhető. A szakmai gyakorlatot </w:t>
      </w:r>
      <w:r w:rsidRPr="0002734F">
        <w:rPr>
          <w:rFonts w:ascii="Arial Narrow" w:hAnsi="Arial Narrow"/>
          <w:b/>
          <w:u w:val="single"/>
          <w:lang w:val="hu-HU"/>
        </w:rPr>
        <w:t>tantárgyként a teljesítést követő félévben kell felvenni</w:t>
      </w:r>
      <w:r w:rsidRPr="0002734F">
        <w:rPr>
          <w:rFonts w:ascii="Arial Narrow" w:hAnsi="Arial Narrow"/>
          <w:u w:val="single"/>
          <w:lang w:val="hu-HU"/>
        </w:rPr>
        <w:t xml:space="preserve"> </w:t>
      </w:r>
      <w:r w:rsidRPr="0002734F">
        <w:rPr>
          <w:rFonts w:ascii="Arial Narrow" w:hAnsi="Arial Narrow"/>
          <w:b/>
          <w:u w:val="single"/>
          <w:lang w:val="hu-HU"/>
        </w:rPr>
        <w:t xml:space="preserve">a </w:t>
      </w:r>
      <w:proofErr w:type="spellStart"/>
      <w:r w:rsidRPr="0002734F">
        <w:rPr>
          <w:rFonts w:ascii="Arial Narrow" w:hAnsi="Arial Narrow"/>
          <w:b/>
          <w:u w:val="single"/>
          <w:lang w:val="hu-HU"/>
        </w:rPr>
        <w:t>Neptun</w:t>
      </w:r>
      <w:proofErr w:type="spellEnd"/>
      <w:r w:rsidRPr="0002734F">
        <w:rPr>
          <w:rFonts w:ascii="Arial Narrow" w:hAnsi="Arial Narrow"/>
          <w:b/>
          <w:u w:val="single"/>
          <w:lang w:val="hu-HU"/>
        </w:rPr>
        <w:t xml:space="preserve"> </w:t>
      </w:r>
      <w:r w:rsidR="001F277F" w:rsidRPr="0002734F">
        <w:rPr>
          <w:rFonts w:ascii="Arial Narrow" w:hAnsi="Arial Narrow"/>
          <w:b/>
          <w:u w:val="single"/>
          <w:lang w:val="hu-HU"/>
        </w:rPr>
        <w:t>T</w:t>
      </w:r>
      <w:r w:rsidRPr="0002734F">
        <w:rPr>
          <w:rFonts w:ascii="Arial Narrow" w:hAnsi="Arial Narrow"/>
          <w:b/>
          <w:u w:val="single"/>
          <w:lang w:val="hu-HU"/>
        </w:rPr>
        <w:t xml:space="preserve">anulmányi </w:t>
      </w:r>
      <w:r w:rsidR="001F277F" w:rsidRPr="0002734F">
        <w:rPr>
          <w:rFonts w:ascii="Arial Narrow" w:hAnsi="Arial Narrow"/>
          <w:b/>
          <w:u w:val="single"/>
          <w:lang w:val="hu-HU"/>
        </w:rPr>
        <w:t>R</w:t>
      </w:r>
      <w:r w:rsidRPr="0002734F">
        <w:rPr>
          <w:rFonts w:ascii="Arial Narrow" w:hAnsi="Arial Narrow"/>
          <w:b/>
          <w:u w:val="single"/>
          <w:lang w:val="hu-HU"/>
        </w:rPr>
        <w:t>endszerben (2. vagy 4. félév).</w:t>
      </w:r>
    </w:p>
    <w:p w14:paraId="5A458731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67E547EE" w14:textId="7619E3D0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A tantárgy felvétele esetén a hallgató a tantárgyi követelményekben leírt módon leadja a tantárgyfelelősnek: </w:t>
      </w:r>
      <w:r w:rsidRPr="00591D20">
        <w:rPr>
          <w:rFonts w:ascii="Arial Narrow" w:hAnsi="Arial Narrow"/>
          <w:b/>
          <w:lang w:val="hu-HU"/>
        </w:rPr>
        <w:t xml:space="preserve">az igazolást </w:t>
      </w:r>
      <w:r w:rsidR="001F277F">
        <w:rPr>
          <w:rFonts w:ascii="Arial Narrow" w:hAnsi="Arial Narrow"/>
          <w:b/>
          <w:lang w:val="hu-HU"/>
        </w:rPr>
        <w:t xml:space="preserve">és értékelést </w:t>
      </w:r>
      <w:r w:rsidRPr="00591D20">
        <w:rPr>
          <w:rFonts w:ascii="Arial Narrow" w:hAnsi="Arial Narrow"/>
          <w:b/>
          <w:lang w:val="hu-HU"/>
        </w:rPr>
        <w:t>a szakmai gyakorlat teljesítéséről.</w:t>
      </w:r>
    </w:p>
    <w:p w14:paraId="55ED5BFE" w14:textId="77777777" w:rsidR="0002734F" w:rsidRDefault="0002734F" w:rsidP="00591D20">
      <w:pPr>
        <w:jc w:val="both"/>
        <w:rPr>
          <w:rFonts w:ascii="Arial Narrow" w:hAnsi="Arial Narrow"/>
          <w:lang w:val="hu-HU"/>
        </w:rPr>
      </w:pPr>
    </w:p>
    <w:p w14:paraId="620564A7" w14:textId="0802290C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tantárgyfelelős tájékoztatja a hallgatót (tantárgyi követelményekben) a beszámoló módjáról, időpontjáról, helyéről).</w:t>
      </w:r>
    </w:p>
    <w:p w14:paraId="32C315FC" w14:textId="77777777" w:rsidR="0002734F" w:rsidRDefault="0002734F" w:rsidP="00591D20">
      <w:pPr>
        <w:jc w:val="both"/>
        <w:rPr>
          <w:rFonts w:ascii="Arial Narrow" w:hAnsi="Arial Narrow"/>
          <w:lang w:val="hu-HU"/>
        </w:rPr>
      </w:pPr>
    </w:p>
    <w:p w14:paraId="03F349CA" w14:textId="40059F75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Kérjük minden gyakorlatozó készítsen jegyzeteket, másolatokat, fotókat – természetesen kikérve a fogadóhely engedélyét – azokról a munkákról, melyekkel kapcsolatba került, hogy azokat kellően szakszerűen és élménydúsan lehessen a hallgatótársaknak és az oktatóknak bemutatni 15 perces </w:t>
      </w:r>
      <w:proofErr w:type="spellStart"/>
      <w:r w:rsidRPr="00591D20">
        <w:rPr>
          <w:rFonts w:ascii="Arial Narrow" w:hAnsi="Arial Narrow"/>
          <w:lang w:val="hu-HU"/>
        </w:rPr>
        <w:t>ppt</w:t>
      </w:r>
      <w:proofErr w:type="spellEnd"/>
      <w:r w:rsidRPr="00591D20">
        <w:rPr>
          <w:rFonts w:ascii="Arial Narrow" w:hAnsi="Arial Narrow"/>
          <w:lang w:val="hu-HU"/>
        </w:rPr>
        <w:t>-ben.</w:t>
      </w:r>
    </w:p>
    <w:p w14:paraId="27628C2C" w14:textId="3664D6AB" w:rsidR="00591D20" w:rsidRDefault="00591D20" w:rsidP="00591D20">
      <w:pPr>
        <w:rPr>
          <w:rFonts w:ascii="Arial Narrow" w:hAnsi="Arial Narrow"/>
          <w:b/>
          <w:lang w:val="hu-HU"/>
        </w:rPr>
      </w:pPr>
    </w:p>
    <w:p w14:paraId="558C3C15" w14:textId="77777777" w:rsidR="001F277F" w:rsidRPr="00591D20" w:rsidRDefault="001F277F" w:rsidP="00591D20">
      <w:pPr>
        <w:rPr>
          <w:rFonts w:ascii="Arial Narrow" w:hAnsi="Arial Narrow"/>
          <w:b/>
          <w:lang w:val="hu-HU"/>
        </w:rPr>
      </w:pPr>
    </w:p>
    <w:p w14:paraId="0AA839E5" w14:textId="77777777" w:rsidR="00591D20" w:rsidRPr="00591D20" w:rsidRDefault="00591D20" w:rsidP="00591D20">
      <w:pPr>
        <w:pStyle w:val="Listaszerbekezds"/>
        <w:numPr>
          <w:ilvl w:val="0"/>
          <w:numId w:val="6"/>
        </w:numPr>
        <w:jc w:val="center"/>
        <w:rPr>
          <w:rFonts w:ascii="Arial Narrow" w:hAnsi="Arial Narrow"/>
          <w:b/>
          <w:sz w:val="26"/>
          <w:szCs w:val="26"/>
        </w:rPr>
      </w:pPr>
      <w:r w:rsidRPr="00591D20">
        <w:rPr>
          <w:rFonts w:ascii="Arial Narrow" w:hAnsi="Arial Narrow"/>
          <w:b/>
          <w:sz w:val="26"/>
          <w:szCs w:val="26"/>
        </w:rPr>
        <w:t>Tájépítészet és kertművészet mesterképzési szak (MA)</w:t>
      </w:r>
    </w:p>
    <w:p w14:paraId="72C1CBB9" w14:textId="77777777" w:rsidR="00591D20" w:rsidRPr="00591D20" w:rsidRDefault="00591D20" w:rsidP="00591D20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b/>
          <w:lang w:val="hu-HU"/>
        </w:rPr>
        <w:t>Szakfelelős: Dr. Balogh Péter István egyetemi tanár</w:t>
      </w:r>
    </w:p>
    <w:p w14:paraId="161BAF49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23E142DD" w14:textId="40ABB3C0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Tájépítészet és kertművészet mesterképzési szak </w:t>
      </w:r>
      <w:r w:rsidR="001F277F">
        <w:rPr>
          <w:rFonts w:ascii="Arial Narrow" w:hAnsi="Arial Narrow"/>
          <w:lang w:val="hu-HU"/>
        </w:rPr>
        <w:t xml:space="preserve">(MA) </w:t>
      </w:r>
      <w:r w:rsidRPr="00591D20">
        <w:rPr>
          <w:rFonts w:ascii="Arial Narrow" w:hAnsi="Arial Narrow"/>
          <w:lang w:val="hu-HU"/>
        </w:rPr>
        <w:t>akkreditált programja a Képzési és Kimeneti Követelményrendszerben a hallgatók számára 4 hetes szakmai gyakorlatot ír elő.</w:t>
      </w:r>
    </w:p>
    <w:p w14:paraId="5DB46A91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13CED4AE" w14:textId="24975C15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gyakorlat Magyarországon vagy külföldön egyaránt teljesíthető.</w:t>
      </w:r>
    </w:p>
    <w:p w14:paraId="6ED41499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00C1DA20" w14:textId="24D086E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4 hetes (160 órás) gyakorlatot a nyári szünet alatt, lehetőleg összefüggően kell teljesíteni; az ettől eltérő időtartamú (pl. 2+2 hét, 3+1 hét) szakmai gyakorlatot a tantárgyfelelőssel kell egyeztetni. Passzív félév esetén a gyakorlat tanév közben is elvégezhető.</w:t>
      </w:r>
    </w:p>
    <w:p w14:paraId="25696BFD" w14:textId="77777777" w:rsidR="001F277F" w:rsidRDefault="001F277F" w:rsidP="00591D20">
      <w:pPr>
        <w:jc w:val="both"/>
        <w:rPr>
          <w:rFonts w:ascii="Arial Narrow" w:hAnsi="Arial Narrow"/>
          <w:lang w:val="hu-HU"/>
        </w:rPr>
      </w:pPr>
    </w:p>
    <w:p w14:paraId="27D9B8F8" w14:textId="69F62CB0" w:rsid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Az MA képzés szakmai gyakorlata </w:t>
      </w:r>
      <w:r w:rsidRPr="00591D20">
        <w:rPr>
          <w:rFonts w:ascii="Arial Narrow" w:hAnsi="Arial Narrow"/>
          <w:b/>
          <w:lang w:val="hu-HU"/>
        </w:rPr>
        <w:t>hangsúlyosan tervezési gyakorlat</w:t>
      </w:r>
      <w:r w:rsidRPr="00591D20">
        <w:rPr>
          <w:rFonts w:ascii="Arial Narrow" w:hAnsi="Arial Narrow"/>
          <w:lang w:val="hu-HU"/>
        </w:rPr>
        <w:t xml:space="preserve">, ahol célszerű elsősorban objektumtervezési tevékenységű tájépítész műhelyeket megkeresni, ahol </w:t>
      </w:r>
      <w:proofErr w:type="gramStart"/>
      <w:r w:rsidRPr="00591D20">
        <w:rPr>
          <w:rFonts w:ascii="Arial Narrow" w:hAnsi="Arial Narrow"/>
          <w:lang w:val="hu-HU"/>
        </w:rPr>
        <w:t>K</w:t>
      </w:r>
      <w:r w:rsidR="00344FF4">
        <w:rPr>
          <w:rFonts w:ascii="Arial Narrow" w:hAnsi="Arial Narrow"/>
          <w:lang w:val="hu-HU"/>
        </w:rPr>
        <w:t>(</w:t>
      </w:r>
      <w:proofErr w:type="gramEnd"/>
      <w:r w:rsidRPr="00591D20">
        <w:rPr>
          <w:rFonts w:ascii="Arial Narrow" w:hAnsi="Arial Narrow"/>
          <w:lang w:val="hu-HU"/>
        </w:rPr>
        <w:t>1</w:t>
      </w:r>
      <w:r w:rsidR="00344FF4">
        <w:rPr>
          <w:rFonts w:ascii="Arial Narrow" w:hAnsi="Arial Narrow"/>
          <w:lang w:val="hu-HU"/>
        </w:rPr>
        <w:t>)</w:t>
      </w:r>
      <w:r w:rsidRPr="00591D20">
        <w:rPr>
          <w:rFonts w:ascii="Arial Narrow" w:hAnsi="Arial Narrow"/>
          <w:lang w:val="hu-HU"/>
        </w:rPr>
        <w:t xml:space="preserve"> jogosultsággal rendelkező (vezető)tervezők vannak. Mivel a tájépítészet az építészet és településtervezés társszakmája, elfogadható az É1 és TT1 (vezető)tervezővel rendelkező irodák megkeresése is – akkor is, ha ott nincs szakági (K) tervező –, de csak abban az esetben, ha az irodában rendszeresen zajlik szabadtértervezés (pl. közterek).</w:t>
      </w:r>
    </w:p>
    <w:p w14:paraId="60D1CE87" w14:textId="77777777" w:rsidR="001F277F" w:rsidRPr="00591D20" w:rsidRDefault="001F277F" w:rsidP="00591D20">
      <w:pPr>
        <w:jc w:val="both"/>
        <w:rPr>
          <w:rFonts w:ascii="Arial Narrow" w:hAnsi="Arial Narrow"/>
          <w:lang w:val="hu-HU"/>
        </w:rPr>
      </w:pPr>
    </w:p>
    <w:p w14:paraId="6699D689" w14:textId="1B6AC79C" w:rsid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szakmai gyakorlatról a szakmai gyakorlat megkezdése előtt </w:t>
      </w:r>
      <w:r w:rsidRPr="00591D20">
        <w:rPr>
          <w:rFonts w:ascii="Arial Narrow" w:hAnsi="Arial Narrow"/>
          <w:b/>
          <w:lang w:val="hu-HU"/>
        </w:rPr>
        <w:t>Jelentkezési lapot kell benyújtani</w:t>
      </w:r>
      <w:r w:rsidRPr="00591D20">
        <w:rPr>
          <w:rFonts w:ascii="Arial Narrow" w:hAnsi="Arial Narrow"/>
          <w:lang w:val="hu-HU"/>
        </w:rPr>
        <w:t xml:space="preserve"> </w:t>
      </w:r>
      <w:r w:rsidR="00C73471">
        <w:rPr>
          <w:rFonts w:ascii="Arial Narrow" w:hAnsi="Arial Narrow"/>
          <w:b/>
          <w:lang w:val="hu-HU"/>
        </w:rPr>
        <w:t xml:space="preserve">május </w:t>
      </w:r>
      <w:r w:rsidR="00F0236A">
        <w:rPr>
          <w:rFonts w:ascii="Arial Narrow" w:hAnsi="Arial Narrow"/>
          <w:b/>
          <w:lang w:val="hu-HU"/>
        </w:rPr>
        <w:t>15</w:t>
      </w:r>
      <w:r w:rsidRPr="00591D20">
        <w:rPr>
          <w:rFonts w:ascii="Arial Narrow" w:hAnsi="Arial Narrow"/>
          <w:b/>
          <w:lang w:val="hu-HU"/>
        </w:rPr>
        <w:t>-ig</w:t>
      </w:r>
      <w:r w:rsidRPr="00591D20">
        <w:rPr>
          <w:rFonts w:ascii="Arial Narrow" w:hAnsi="Arial Narrow"/>
          <w:lang w:val="hu-HU"/>
        </w:rPr>
        <w:t>.</w:t>
      </w:r>
      <w:r w:rsidR="001F277F">
        <w:rPr>
          <w:rFonts w:ascii="Arial Narrow" w:hAnsi="Arial Narrow"/>
          <w:lang w:val="hu-HU"/>
        </w:rPr>
        <w:t xml:space="preserve"> </w:t>
      </w:r>
      <w:r w:rsidR="001F277F" w:rsidRPr="001F277F">
        <w:rPr>
          <w:rFonts w:ascii="Arial Narrow" w:hAnsi="Arial Narrow"/>
          <w:lang w:val="hu-HU"/>
        </w:rPr>
        <w:t xml:space="preserve">Az aláírt, szkennelt jelentkezési lapot </w:t>
      </w:r>
      <w:r w:rsidR="001F277F" w:rsidRPr="0002734F">
        <w:rPr>
          <w:rFonts w:ascii="Arial Narrow" w:hAnsi="Arial Narrow"/>
          <w:b/>
          <w:lang w:val="hu-HU"/>
        </w:rPr>
        <w:t xml:space="preserve">a tanszéki ügyintézőnek kell elküldeni a </w:t>
      </w:r>
      <w:hyperlink r:id="rId12" w:history="1">
        <w:r w:rsidR="001F277F" w:rsidRPr="0002734F">
          <w:rPr>
            <w:rStyle w:val="Hiperhivatkozs"/>
            <w:rFonts w:ascii="Arial Narrow" w:hAnsi="Arial Narrow"/>
            <w:b/>
            <w:lang w:val="hu-HU"/>
          </w:rPr>
          <w:t>feher-szabo.marianna@uni-mate.hu</w:t>
        </w:r>
      </w:hyperlink>
      <w:r w:rsidR="001F277F" w:rsidRPr="0002734F">
        <w:rPr>
          <w:rFonts w:ascii="Arial Narrow" w:hAnsi="Arial Narrow"/>
          <w:b/>
          <w:lang w:val="hu-HU"/>
        </w:rPr>
        <w:t xml:space="preserve"> címre</w:t>
      </w:r>
      <w:r w:rsidR="001F277F" w:rsidRPr="001F277F">
        <w:rPr>
          <w:rFonts w:ascii="Arial Narrow" w:hAnsi="Arial Narrow"/>
          <w:lang w:val="hu-HU"/>
        </w:rPr>
        <w:t xml:space="preserve">. Az ügyintéző a beérkezett jelentkezési lapokat a </w:t>
      </w:r>
      <w:r w:rsidR="001F277F">
        <w:rPr>
          <w:rFonts w:ascii="Arial Narrow" w:hAnsi="Arial Narrow"/>
          <w:lang w:val="hu-HU"/>
        </w:rPr>
        <w:t>tantárgyfelelős</w:t>
      </w:r>
      <w:r w:rsidR="001F277F" w:rsidRPr="001F277F">
        <w:rPr>
          <w:rFonts w:ascii="Arial Narrow" w:hAnsi="Arial Narrow"/>
          <w:lang w:val="hu-HU"/>
        </w:rPr>
        <w:t xml:space="preserve"> számára átadja elbírálásra. A </w:t>
      </w:r>
      <w:r w:rsidR="001F277F" w:rsidRPr="001F277F">
        <w:rPr>
          <w:rFonts w:ascii="Arial Narrow" w:hAnsi="Arial Narrow"/>
          <w:lang w:val="hu-HU"/>
        </w:rPr>
        <w:lastRenderedPageBreak/>
        <w:t xml:space="preserve">tervezési szakmai gyakorlathoz a fogadó műhely – a gyakorlóhely – megfelelőségét a </w:t>
      </w:r>
      <w:r w:rsidR="001F277F">
        <w:rPr>
          <w:rFonts w:ascii="Arial Narrow" w:hAnsi="Arial Narrow"/>
          <w:lang w:val="hu-HU"/>
        </w:rPr>
        <w:t>tantárgyfelelős</w:t>
      </w:r>
      <w:r w:rsidR="001F277F" w:rsidRPr="001F277F">
        <w:rPr>
          <w:rFonts w:ascii="Arial Narrow" w:hAnsi="Arial Narrow"/>
          <w:lang w:val="hu-HU"/>
        </w:rPr>
        <w:t xml:space="preserve"> bírálja el, majd a</w:t>
      </w:r>
      <w:r w:rsidR="001F277F">
        <w:rPr>
          <w:rFonts w:ascii="Arial Narrow" w:hAnsi="Arial Narrow"/>
          <w:lang w:val="hu-HU"/>
        </w:rPr>
        <w:t>z oktatói</w:t>
      </w:r>
      <w:r w:rsidR="001F277F" w:rsidRPr="001F277F">
        <w:rPr>
          <w:rFonts w:ascii="Arial Narrow" w:hAnsi="Arial Narrow"/>
          <w:lang w:val="hu-HU"/>
        </w:rPr>
        <w:t xml:space="preserve"> döntés után a tanszéki ügyintéző e-mailben tájékoztatja a hallgatókat a jelentkezési lapjukon megadott e-mailcímen. (Az elbírált jelentkezési lapok a tanszéki irattárban archiválandók.)</w:t>
      </w:r>
    </w:p>
    <w:p w14:paraId="406D4469" w14:textId="77777777" w:rsidR="001F277F" w:rsidRPr="00591D20" w:rsidRDefault="001F277F" w:rsidP="00591D20">
      <w:pPr>
        <w:jc w:val="both"/>
        <w:rPr>
          <w:rFonts w:ascii="Arial Narrow" w:hAnsi="Arial Narrow"/>
          <w:lang w:val="hu-HU"/>
        </w:rPr>
      </w:pPr>
    </w:p>
    <w:p w14:paraId="703C017F" w14:textId="7166D860" w:rsidR="0002734F" w:rsidRPr="00591D20" w:rsidRDefault="00591D20" w:rsidP="0002734F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 xml:space="preserve">A jelentkezési lap </w:t>
      </w:r>
      <w:r w:rsidRPr="001F277F">
        <w:rPr>
          <w:rFonts w:ascii="Arial Narrow" w:hAnsi="Arial Narrow"/>
          <w:b/>
          <w:lang w:val="hu-HU"/>
        </w:rPr>
        <w:t>tantárgyfelelős általi jóváhagyása esetén megkezdhető a szakmai gyakorlat</w:t>
      </w:r>
      <w:r w:rsidRPr="00591D20">
        <w:rPr>
          <w:rFonts w:ascii="Arial Narrow" w:hAnsi="Arial Narrow"/>
          <w:lang w:val="hu-HU"/>
        </w:rPr>
        <w:t>. A hallgató Hallgatói munkaszerződést köt a gyakorlóhellyel</w:t>
      </w:r>
      <w:r w:rsidR="0002734F">
        <w:rPr>
          <w:rFonts w:ascii="Arial Narrow" w:hAnsi="Arial Narrow"/>
          <w:lang w:val="hu-HU"/>
        </w:rPr>
        <w:t xml:space="preserve"> </w:t>
      </w:r>
      <w:r w:rsidR="0002734F" w:rsidRPr="00E9021A">
        <w:rPr>
          <w:rFonts w:ascii="Arial Narrow" w:hAnsi="Arial Narrow"/>
          <w:lang w:val="hu-HU"/>
        </w:rPr>
        <w:t>(ezt a szerződést az egyetemen nem szükséges leadni vagy bemutatni).</w:t>
      </w:r>
      <w:r w:rsidR="0002734F" w:rsidRPr="00591D20">
        <w:rPr>
          <w:rFonts w:ascii="Arial Narrow" w:hAnsi="Arial Narrow"/>
          <w:b/>
          <w:lang w:val="hu-HU"/>
        </w:rPr>
        <w:t xml:space="preserve"> </w:t>
      </w:r>
      <w:r w:rsidR="0002734F" w:rsidRPr="00591D20">
        <w:rPr>
          <w:rFonts w:ascii="Arial Narrow" w:hAnsi="Arial Narrow"/>
          <w:lang w:val="hu-HU"/>
        </w:rPr>
        <w:t>A szakmai gyakorlatra kötelezett hallgató a szakmai gyakorlóhellyel kötött hallgatói munkaszerződés alapján végezhet munkát.</w:t>
      </w:r>
    </w:p>
    <w:p w14:paraId="36C8464F" w14:textId="6AF1619D" w:rsidR="00591D20" w:rsidRDefault="0002734F" w:rsidP="0002734F">
      <w:pPr>
        <w:jc w:val="both"/>
      </w:pPr>
      <w:r w:rsidRPr="00591D20">
        <w:rPr>
          <w:rFonts w:ascii="Arial Narrow" w:hAnsi="Arial Narrow"/>
          <w:lang w:val="hu-HU"/>
        </w:rPr>
        <w:t>Hallgatói munkaszerződés</w:t>
      </w:r>
      <w:r>
        <w:rPr>
          <w:rFonts w:ascii="Arial Narrow" w:hAnsi="Arial Narrow"/>
          <w:lang w:val="hu-HU"/>
        </w:rPr>
        <w:t xml:space="preserve">hez </w:t>
      </w:r>
      <w:r w:rsidRPr="00591D20">
        <w:rPr>
          <w:rFonts w:ascii="Arial Narrow" w:hAnsi="Arial Narrow"/>
          <w:lang w:val="hu-HU"/>
        </w:rPr>
        <w:t>minta letölthető</w:t>
      </w:r>
      <w:r>
        <w:rPr>
          <w:rFonts w:ascii="Arial Narrow" w:hAnsi="Arial Narrow"/>
          <w:lang w:val="hu-HU"/>
        </w:rPr>
        <w:t xml:space="preserve"> az egyetem honlapjáról</w:t>
      </w:r>
      <w:r w:rsidRPr="00591D20">
        <w:rPr>
          <w:rFonts w:ascii="Arial Narrow" w:hAnsi="Arial Narrow"/>
          <w:lang w:val="hu-HU"/>
        </w:rPr>
        <w:t xml:space="preserve">: </w:t>
      </w:r>
      <w:hyperlink r:id="rId13" w:history="1">
        <w:r w:rsidR="00C73471" w:rsidRPr="00C73471">
          <w:rPr>
            <w:rStyle w:val="Hiperhivatkozs"/>
            <w:rFonts w:ascii="Arial Narrow" w:hAnsi="Arial Narrow"/>
          </w:rPr>
          <w:t>https://uni-mate.hu/szakmai-gyakorlat</w:t>
        </w:r>
      </w:hyperlink>
    </w:p>
    <w:p w14:paraId="3C54A9EE" w14:textId="77777777" w:rsidR="00C73471" w:rsidRDefault="00C73471" w:rsidP="0002734F">
      <w:pPr>
        <w:jc w:val="both"/>
        <w:rPr>
          <w:rFonts w:ascii="Arial Narrow" w:hAnsi="Arial Narrow"/>
          <w:lang w:val="hu-HU"/>
        </w:rPr>
      </w:pPr>
    </w:p>
    <w:p w14:paraId="256F4F8A" w14:textId="3366B276" w:rsidR="0002734F" w:rsidRDefault="0002734F" w:rsidP="00591D20">
      <w:pPr>
        <w:jc w:val="both"/>
        <w:rPr>
          <w:rFonts w:ascii="Arial Narrow" w:hAnsi="Arial Narrow"/>
          <w:lang w:val="hu-HU"/>
        </w:rPr>
      </w:pPr>
    </w:p>
    <w:p w14:paraId="5F8A9347" w14:textId="77777777" w:rsidR="0002734F" w:rsidRDefault="0002734F" w:rsidP="0002734F">
      <w:pPr>
        <w:jc w:val="both"/>
        <w:rPr>
          <w:rFonts w:ascii="Arial Narrow" w:hAnsi="Arial Narrow"/>
          <w:b/>
          <w:lang w:val="hu-HU"/>
        </w:rPr>
      </w:pPr>
      <w:r w:rsidRPr="00591D20">
        <w:rPr>
          <w:rFonts w:ascii="Arial Narrow" w:hAnsi="Arial Narrow"/>
          <w:lang w:val="hu-HU"/>
        </w:rPr>
        <w:t xml:space="preserve">A hallgató szakmai gyakorlaton tanúsított teljesítményét, valamint időtartamát a </w:t>
      </w:r>
      <w:r w:rsidRPr="00591D20">
        <w:rPr>
          <w:rFonts w:ascii="Arial Narrow" w:hAnsi="Arial Narrow"/>
          <w:b/>
          <w:lang w:val="hu-HU"/>
        </w:rPr>
        <w:t>gyakorlóhely</w:t>
      </w:r>
      <w:r w:rsidRPr="00591D20">
        <w:rPr>
          <w:rFonts w:ascii="Arial Narrow" w:hAnsi="Arial Narrow"/>
          <w:lang w:val="hu-HU"/>
        </w:rPr>
        <w:t xml:space="preserve"> az </w:t>
      </w:r>
      <w:r>
        <w:rPr>
          <w:rFonts w:ascii="Arial Narrow" w:hAnsi="Arial Narrow"/>
          <w:lang w:val="hu-HU"/>
        </w:rPr>
        <w:t>„</w:t>
      </w:r>
      <w:r>
        <w:rPr>
          <w:rFonts w:ascii="Arial Narrow" w:hAnsi="Arial Narrow"/>
          <w:b/>
          <w:lang w:val="hu-HU"/>
        </w:rPr>
        <w:t>IGAZOLÁS ÉS ÉRTÉKELÉS</w:t>
      </w:r>
      <w:r>
        <w:rPr>
          <w:rFonts w:ascii="Arial Narrow" w:hAnsi="Arial Narrow"/>
          <w:lang w:val="hu-HU"/>
        </w:rPr>
        <w:t xml:space="preserve">” dokumentum (jelen tájékoztató 2. sz. melléklete) </w:t>
      </w:r>
      <w:r w:rsidRPr="00591D20">
        <w:rPr>
          <w:rFonts w:ascii="Arial Narrow" w:hAnsi="Arial Narrow"/>
          <w:b/>
          <w:lang w:val="hu-HU"/>
        </w:rPr>
        <w:t>kitöltésével igazolja</w:t>
      </w:r>
      <w:r>
        <w:rPr>
          <w:rFonts w:ascii="Arial Narrow" w:hAnsi="Arial Narrow"/>
          <w:b/>
          <w:lang w:val="hu-HU"/>
        </w:rPr>
        <w:t xml:space="preserve">, </w:t>
      </w:r>
      <w:r w:rsidRPr="00E9021A">
        <w:rPr>
          <w:rFonts w:ascii="Arial Narrow" w:hAnsi="Arial Narrow"/>
          <w:lang w:val="hu-HU"/>
        </w:rPr>
        <w:t>melynek</w:t>
      </w:r>
      <w:r>
        <w:rPr>
          <w:rFonts w:ascii="Arial Narrow" w:hAnsi="Arial Narrow"/>
          <w:b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>kitöltéséért és hitelesítéséért (aláírás, pecsét) a hallgató felel.</w:t>
      </w:r>
    </w:p>
    <w:p w14:paraId="6372A2B1" w14:textId="1A835619" w:rsidR="00683E78" w:rsidRPr="00591D20" w:rsidRDefault="00683E78" w:rsidP="00683E78">
      <w:pPr>
        <w:jc w:val="both"/>
        <w:rPr>
          <w:rFonts w:ascii="Arial Narrow" w:hAnsi="Arial Narrow"/>
          <w:b/>
          <w:lang w:val="hu-HU"/>
        </w:rPr>
      </w:pPr>
    </w:p>
    <w:p w14:paraId="3FD85C28" w14:textId="30F18136" w:rsidR="00683E78" w:rsidRPr="00591D20" w:rsidRDefault="00683E78" w:rsidP="00683E78">
      <w:pPr>
        <w:jc w:val="both"/>
        <w:rPr>
          <w:rFonts w:ascii="Arial Narrow" w:hAnsi="Arial Narrow"/>
          <w:u w:val="single"/>
          <w:lang w:val="hu-HU"/>
        </w:rPr>
      </w:pPr>
      <w:r w:rsidRPr="006D27F2">
        <w:rPr>
          <w:rFonts w:ascii="Arial Narrow" w:hAnsi="Arial Narrow"/>
          <w:u w:val="single"/>
          <w:lang w:val="hu-HU"/>
        </w:rPr>
        <w:t xml:space="preserve">A gyakorlat a hallgató választása szerint az 1. és 2. félév, vagy a 3. és 4. félév közötti nyáron is elvégezhető. A szakmai gyakorlatot </w:t>
      </w:r>
      <w:r w:rsidRPr="006D27F2">
        <w:rPr>
          <w:rFonts w:ascii="Arial Narrow" w:hAnsi="Arial Narrow"/>
          <w:b/>
          <w:u w:val="single"/>
          <w:lang w:val="hu-HU"/>
        </w:rPr>
        <w:t>tantárgyként a teljesítést követő félévben kell felvenni</w:t>
      </w:r>
      <w:r w:rsidRPr="006D27F2">
        <w:rPr>
          <w:rFonts w:ascii="Arial Narrow" w:hAnsi="Arial Narrow"/>
          <w:u w:val="single"/>
          <w:lang w:val="hu-HU"/>
        </w:rPr>
        <w:t xml:space="preserve"> </w:t>
      </w:r>
      <w:r w:rsidRPr="006D27F2">
        <w:rPr>
          <w:rFonts w:ascii="Arial Narrow" w:hAnsi="Arial Narrow"/>
          <w:b/>
          <w:u w:val="single"/>
          <w:lang w:val="hu-HU"/>
        </w:rPr>
        <w:t xml:space="preserve">a </w:t>
      </w:r>
      <w:proofErr w:type="spellStart"/>
      <w:r w:rsidRPr="006D27F2">
        <w:rPr>
          <w:rFonts w:ascii="Arial Narrow" w:hAnsi="Arial Narrow"/>
          <w:b/>
          <w:u w:val="single"/>
          <w:lang w:val="hu-HU"/>
        </w:rPr>
        <w:t>Ne</w:t>
      </w:r>
      <w:r w:rsidR="006D27F2" w:rsidRPr="006D27F2">
        <w:rPr>
          <w:rFonts w:ascii="Arial Narrow" w:hAnsi="Arial Narrow"/>
          <w:b/>
          <w:u w:val="single"/>
          <w:lang w:val="hu-HU"/>
        </w:rPr>
        <w:t>ptun</w:t>
      </w:r>
      <w:proofErr w:type="spellEnd"/>
      <w:r w:rsidR="006D27F2" w:rsidRPr="006D27F2">
        <w:rPr>
          <w:rFonts w:ascii="Arial Narrow" w:hAnsi="Arial Narrow"/>
          <w:b/>
          <w:u w:val="single"/>
          <w:lang w:val="hu-HU"/>
        </w:rPr>
        <w:t xml:space="preserve"> Tanulmányi Rendszerben (2., 3.</w:t>
      </w:r>
      <w:r w:rsidRPr="006D27F2">
        <w:rPr>
          <w:rFonts w:ascii="Arial Narrow" w:hAnsi="Arial Narrow"/>
          <w:b/>
          <w:u w:val="single"/>
          <w:lang w:val="hu-HU"/>
        </w:rPr>
        <w:t>vagy 4. félév).</w:t>
      </w:r>
    </w:p>
    <w:p w14:paraId="64CE36DA" w14:textId="77777777" w:rsidR="00683E78" w:rsidRPr="00591D20" w:rsidRDefault="00683E78" w:rsidP="00591D20">
      <w:pPr>
        <w:jc w:val="both"/>
        <w:rPr>
          <w:rFonts w:ascii="Arial Narrow" w:hAnsi="Arial Narrow"/>
          <w:lang w:val="hu-HU"/>
        </w:rPr>
      </w:pPr>
    </w:p>
    <w:p w14:paraId="57B1EBE8" w14:textId="06DF6717" w:rsidR="00683E78" w:rsidRPr="00591D20" w:rsidRDefault="00591D20" w:rsidP="00683E78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tantárgy felvétele esetén a hallgató a tantárgyi követelményekben leírt módon leadja a tantárgyfelelősnek:</w:t>
      </w:r>
      <w:r w:rsidR="00683E78">
        <w:rPr>
          <w:rFonts w:ascii="Arial Narrow" w:hAnsi="Arial Narrow"/>
          <w:lang w:val="hu-HU"/>
        </w:rPr>
        <w:t xml:space="preserve"> </w:t>
      </w:r>
      <w:r w:rsidRPr="00591D20">
        <w:rPr>
          <w:rFonts w:ascii="Arial Narrow" w:hAnsi="Arial Narrow"/>
          <w:lang w:val="hu-HU"/>
        </w:rPr>
        <w:t xml:space="preserve">az igazolást </w:t>
      </w:r>
      <w:r w:rsidR="00683E78">
        <w:rPr>
          <w:rFonts w:ascii="Arial Narrow" w:hAnsi="Arial Narrow"/>
          <w:lang w:val="hu-HU"/>
        </w:rPr>
        <w:t xml:space="preserve">és értékelést </w:t>
      </w:r>
      <w:r w:rsidRPr="00591D20">
        <w:rPr>
          <w:rFonts w:ascii="Arial Narrow" w:hAnsi="Arial Narrow"/>
          <w:lang w:val="hu-HU"/>
        </w:rPr>
        <w:t>a szakmai gyakorlat teljesítéséről</w:t>
      </w:r>
      <w:r w:rsidR="00683E78">
        <w:rPr>
          <w:rFonts w:ascii="Arial Narrow" w:hAnsi="Arial Narrow"/>
          <w:lang w:val="hu-HU"/>
        </w:rPr>
        <w:t>.</w:t>
      </w:r>
    </w:p>
    <w:p w14:paraId="5FB411A6" w14:textId="2BA7A608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</w:p>
    <w:p w14:paraId="1A15FC80" w14:textId="77777777" w:rsidR="00591D20" w:rsidRPr="00591D20" w:rsidRDefault="00591D20" w:rsidP="00591D20">
      <w:pPr>
        <w:jc w:val="both"/>
        <w:rPr>
          <w:rFonts w:ascii="Arial Narrow" w:hAnsi="Arial Narrow"/>
          <w:lang w:val="hu-HU"/>
        </w:rPr>
      </w:pPr>
      <w:r w:rsidRPr="00591D20">
        <w:rPr>
          <w:rFonts w:ascii="Arial Narrow" w:hAnsi="Arial Narrow"/>
          <w:lang w:val="hu-HU"/>
        </w:rPr>
        <w:t>A tantárgyfelelős tájékoztatja a hallgatót (tantárgyi követelményekben) a beszámoló módjáról, időpontjáról, helyéről. Kérjük minden gyakorlatozó készítsen jegyzeteket, másolatokat, fotókat – természetesen kikérve a fogadóhely engedélyét – azokról a munkákról, melyekkel kapcsolatba került, hogy azokat kellően szakszerűen és élménydúsan lehessen a hallgatótársaknak és az oktatóknak bemutatni a 15 perces ppt keretében.</w:t>
      </w:r>
    </w:p>
    <w:p w14:paraId="272A4F18" w14:textId="2DBF0431" w:rsidR="00CB46CB" w:rsidRPr="00CB46CB" w:rsidRDefault="00CB46CB" w:rsidP="00591D20">
      <w:pPr>
        <w:rPr>
          <w:rFonts w:ascii="Arial Narrow" w:hAnsi="Arial Narrow"/>
          <w:sz w:val="26"/>
          <w:szCs w:val="26"/>
          <w:lang w:val="hu-HU"/>
        </w:rPr>
      </w:pPr>
    </w:p>
    <w:p w14:paraId="1BE001DD" w14:textId="4425391E" w:rsidR="00972900" w:rsidRDefault="00972900" w:rsidP="00CB46CB">
      <w:pPr>
        <w:tabs>
          <w:tab w:val="center" w:pos="6663"/>
        </w:tabs>
        <w:rPr>
          <w:rFonts w:ascii="Arial Narrow" w:hAnsi="Arial Narrow"/>
          <w:lang w:val="hu-HU"/>
        </w:rPr>
      </w:pPr>
    </w:p>
    <w:p w14:paraId="630CFC81" w14:textId="4576006C" w:rsidR="00C73471" w:rsidRDefault="00C73471" w:rsidP="00CB46CB">
      <w:pPr>
        <w:tabs>
          <w:tab w:val="center" w:pos="6663"/>
        </w:tabs>
        <w:rPr>
          <w:rFonts w:ascii="Arial Narrow" w:hAnsi="Arial Narrow"/>
          <w:lang w:val="hu-HU"/>
        </w:rPr>
      </w:pPr>
    </w:p>
    <w:p w14:paraId="5AFAFCC9" w14:textId="22F7E45B" w:rsidR="00C73471" w:rsidRDefault="00C73471" w:rsidP="00CB46CB">
      <w:pPr>
        <w:tabs>
          <w:tab w:val="center" w:pos="6663"/>
        </w:tabs>
        <w:rPr>
          <w:rFonts w:ascii="Arial Narrow" w:hAnsi="Arial Narrow"/>
          <w:lang w:val="hu-HU"/>
        </w:rPr>
      </w:pPr>
    </w:p>
    <w:p w14:paraId="1B004A88" w14:textId="77777777" w:rsidR="00C73471" w:rsidRDefault="00C73471" w:rsidP="00CB46CB">
      <w:pPr>
        <w:tabs>
          <w:tab w:val="center" w:pos="6663"/>
        </w:tabs>
        <w:rPr>
          <w:rFonts w:ascii="Arial Narrow" w:hAnsi="Arial Narrow"/>
          <w:lang w:val="hu-HU"/>
        </w:rPr>
      </w:pPr>
    </w:p>
    <w:p w14:paraId="44DC1552" w14:textId="301B217A" w:rsidR="00CB46CB" w:rsidRPr="00972900" w:rsidRDefault="00CB46CB" w:rsidP="00CB46CB">
      <w:pPr>
        <w:tabs>
          <w:tab w:val="center" w:pos="6663"/>
        </w:tabs>
        <w:rPr>
          <w:rFonts w:ascii="Arial Narrow" w:hAnsi="Arial Narrow"/>
          <w:lang w:val="hu-HU"/>
        </w:rPr>
      </w:pPr>
      <w:r w:rsidRPr="00972900">
        <w:rPr>
          <w:rFonts w:ascii="Arial Narrow" w:hAnsi="Arial Narrow"/>
          <w:lang w:val="hu-HU"/>
        </w:rPr>
        <w:t>Mellékletek:</w:t>
      </w:r>
    </w:p>
    <w:p w14:paraId="3B912408" w14:textId="31B0856E" w:rsidR="002323FF" w:rsidRPr="00972900" w:rsidRDefault="00972900" w:rsidP="00972900">
      <w:pPr>
        <w:tabs>
          <w:tab w:val="center" w:pos="6663"/>
        </w:tabs>
        <w:rPr>
          <w:rFonts w:ascii="Arial Narrow" w:hAnsi="Arial Narrow"/>
          <w:lang w:val="hu-HU"/>
        </w:rPr>
      </w:pPr>
      <w:r w:rsidRPr="00972900">
        <w:rPr>
          <w:rFonts w:ascii="Arial Narrow" w:hAnsi="Arial Narrow"/>
          <w:lang w:val="hu-HU"/>
        </w:rPr>
        <w:t xml:space="preserve">(1) </w:t>
      </w:r>
      <w:r w:rsidR="00CB46CB" w:rsidRPr="00972900">
        <w:rPr>
          <w:rFonts w:ascii="Arial Narrow" w:hAnsi="Arial Narrow"/>
          <w:lang w:val="hu-HU"/>
        </w:rPr>
        <w:t>Jelentkezési lap</w:t>
      </w:r>
      <w:r w:rsidRPr="00972900">
        <w:rPr>
          <w:rFonts w:ascii="Arial Narrow" w:hAnsi="Arial Narrow"/>
          <w:lang w:val="hu-HU"/>
        </w:rPr>
        <w:t xml:space="preserve">; (2) </w:t>
      </w:r>
      <w:r w:rsidR="00CB46CB" w:rsidRPr="00972900">
        <w:rPr>
          <w:rFonts w:ascii="Arial Narrow" w:hAnsi="Arial Narrow"/>
          <w:lang w:val="hu-HU"/>
        </w:rPr>
        <w:t>Igazolás és értékelés</w:t>
      </w:r>
      <w:r w:rsidRPr="00972900">
        <w:rPr>
          <w:rFonts w:ascii="Arial Narrow" w:hAnsi="Arial Narrow"/>
          <w:lang w:val="hu-HU"/>
        </w:rPr>
        <w:t xml:space="preserve">; (3) </w:t>
      </w:r>
      <w:r w:rsidR="002323FF" w:rsidRPr="00972900">
        <w:rPr>
          <w:rFonts w:ascii="Arial Narrow" w:hAnsi="Arial Narrow"/>
          <w:lang w:val="hu-HU"/>
        </w:rPr>
        <w:t>Igazolás és értékelés (angol nyelvű minta)</w:t>
      </w:r>
    </w:p>
    <w:p w14:paraId="59DF514B" w14:textId="77777777" w:rsidR="00CB46CB" w:rsidRDefault="00CB46CB" w:rsidP="00CB46CB">
      <w:pPr>
        <w:pStyle w:val="Listaszerbekezds"/>
        <w:numPr>
          <w:ilvl w:val="0"/>
          <w:numId w:val="7"/>
        </w:numPr>
        <w:tabs>
          <w:tab w:val="center" w:pos="6663"/>
        </w:tabs>
        <w:rPr>
          <w:rFonts w:ascii="Arial Narrow" w:hAnsi="Arial Narrow"/>
          <w:sz w:val="26"/>
          <w:szCs w:val="26"/>
        </w:rPr>
        <w:sectPr w:rsidR="00CB46CB" w:rsidSect="00690999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91" w:bottom="1417" w:left="993" w:header="1135" w:footer="858" w:gutter="0"/>
          <w:cols w:space="708"/>
          <w:formProt w:val="0"/>
          <w:titlePg/>
          <w:docGrid w:linePitch="360"/>
        </w:sectPr>
      </w:pPr>
    </w:p>
    <w:p w14:paraId="0F2F5469" w14:textId="4855A284" w:rsidR="00276E86" w:rsidRPr="00276E86" w:rsidRDefault="00276E86" w:rsidP="001C2973">
      <w:pPr>
        <w:autoSpaceDE w:val="0"/>
        <w:autoSpaceDN w:val="0"/>
        <w:adjustRightInd w:val="0"/>
        <w:jc w:val="right"/>
        <w:rPr>
          <w:rFonts w:ascii="Arial Narrow" w:hAnsi="Arial Narrow" w:cs="TTE188B898t00"/>
          <w:sz w:val="22"/>
          <w:szCs w:val="22"/>
          <w:lang w:val="hu-HU"/>
        </w:rPr>
      </w:pPr>
      <w:r w:rsidRPr="00276E86">
        <w:rPr>
          <w:rFonts w:ascii="Arial Narrow" w:hAnsi="Arial Narrow" w:cs="TTE188B898t00"/>
          <w:sz w:val="22"/>
          <w:szCs w:val="22"/>
          <w:lang w:val="hu-HU"/>
        </w:rPr>
        <w:lastRenderedPageBreak/>
        <w:t>1. sz. melléklet</w:t>
      </w:r>
    </w:p>
    <w:p w14:paraId="10957870" w14:textId="7F197876" w:rsidR="00CB46CB" w:rsidRPr="009D67FF" w:rsidRDefault="00CB46CB" w:rsidP="009D67FF">
      <w:pPr>
        <w:jc w:val="center"/>
        <w:rPr>
          <w:rFonts w:ascii="Arial Narrow" w:hAnsi="Arial Narrow"/>
          <w:b/>
          <w:smallCaps/>
          <w:sz w:val="28"/>
          <w:szCs w:val="32"/>
          <w:lang w:val="hu-HU"/>
        </w:rPr>
      </w:pPr>
      <w:r w:rsidRPr="009D67FF">
        <w:rPr>
          <w:rFonts w:ascii="Arial Narrow" w:hAnsi="Arial Narrow"/>
          <w:b/>
          <w:smallCaps/>
          <w:sz w:val="28"/>
          <w:szCs w:val="32"/>
          <w:lang w:val="hu-HU"/>
        </w:rPr>
        <w:t>Jelentkezési lap</w:t>
      </w:r>
    </w:p>
    <w:p w14:paraId="513A0986" w14:textId="09BB4F6D" w:rsidR="00CB46CB" w:rsidRPr="00CB46CB" w:rsidRDefault="0038566D" w:rsidP="001C2973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lang w:val="hu-HU"/>
        </w:rPr>
      </w:pPr>
      <w:r>
        <w:rPr>
          <w:rFonts w:ascii="Arial Narrow" w:hAnsi="Arial Narrow" w:cs="TTE188B898t00"/>
          <w:b/>
          <w:lang w:val="hu-HU"/>
        </w:rPr>
        <w:t xml:space="preserve">4 hetes kötelező </w:t>
      </w:r>
      <w:r w:rsidR="00CB46CB" w:rsidRPr="00CB46CB">
        <w:rPr>
          <w:rFonts w:ascii="Arial Narrow" w:hAnsi="Arial Narrow" w:cs="TTE188B898t00"/>
          <w:b/>
          <w:lang w:val="hu-HU"/>
        </w:rPr>
        <w:t>szakmai gyakorlat elvégzésére</w:t>
      </w:r>
    </w:p>
    <w:p w14:paraId="3A8C334B" w14:textId="50F2ED07" w:rsidR="00CB46CB" w:rsidRPr="00CB46CB" w:rsidRDefault="00CB46CB" w:rsidP="001C2973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(Számítógéppel vagy nyomtatott</w:t>
      </w:r>
      <w:r>
        <w:rPr>
          <w:rFonts w:ascii="Arial Narrow" w:hAnsi="Arial Narrow" w:cs="TTE188B898t00"/>
          <w:b/>
          <w:lang w:val="hu-HU"/>
        </w:rPr>
        <w:t xml:space="preserve"> </w:t>
      </w:r>
      <w:r w:rsidRPr="00CB46CB">
        <w:rPr>
          <w:rFonts w:ascii="Arial Narrow" w:hAnsi="Arial Narrow" w:cs="TTE188B898t00"/>
          <w:b/>
          <w:lang w:val="hu-HU"/>
        </w:rPr>
        <w:t>betűvel töltendő ki)</w:t>
      </w:r>
    </w:p>
    <w:p w14:paraId="0E59F3A2" w14:textId="07554D1B" w:rsidR="00CB46CB" w:rsidRPr="00CB46CB" w:rsidRDefault="00CB46CB" w:rsidP="001C297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Hallgató adatai:</w:t>
      </w:r>
    </w:p>
    <w:p w14:paraId="2BE43497" w14:textId="253614A9" w:rsidR="00CB46CB" w:rsidRPr="00CB46CB" w:rsidRDefault="00CB46CB" w:rsidP="001C2973">
      <w:pPr>
        <w:tabs>
          <w:tab w:val="left" w:pos="5954"/>
        </w:tabs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>Név:</w:t>
      </w:r>
      <w:r>
        <w:rPr>
          <w:rFonts w:ascii="Arial Narrow" w:hAnsi="Arial Narrow" w:cs="TTE17F2440t00"/>
          <w:lang w:val="hu-HU"/>
        </w:rPr>
        <w:t xml:space="preserve"> </w:t>
      </w:r>
      <w:r w:rsidR="00276E86"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bookmarkStart w:id="0" w:name="Szöveg1"/>
      <w:r w:rsidR="00276E86">
        <w:rPr>
          <w:rFonts w:ascii="Arial Narrow" w:hAnsi="Arial Narrow"/>
          <w:lang w:val="hu-HU"/>
        </w:rPr>
        <w:instrText xml:space="preserve"> FORMTEXT </w:instrText>
      </w:r>
      <w:r w:rsidR="00276E86">
        <w:rPr>
          <w:rFonts w:ascii="Arial Narrow" w:hAnsi="Arial Narrow"/>
          <w:lang w:val="hu-HU"/>
        </w:rPr>
      </w:r>
      <w:r w:rsidR="00276E86">
        <w:rPr>
          <w:rFonts w:ascii="Arial Narrow" w:hAnsi="Arial Narrow"/>
          <w:lang w:val="hu-HU"/>
        </w:rPr>
        <w:fldChar w:fldCharType="separate"/>
      </w:r>
      <w:r w:rsidR="00276E86">
        <w:rPr>
          <w:rFonts w:ascii="Arial Narrow" w:hAnsi="Arial Narrow"/>
          <w:noProof/>
          <w:lang w:val="hu-HU"/>
        </w:rPr>
        <w:t>........................................................................................</w:t>
      </w:r>
      <w:r w:rsidR="00276E86">
        <w:rPr>
          <w:rFonts w:ascii="Arial Narrow" w:hAnsi="Arial Narrow"/>
          <w:lang w:val="hu-HU"/>
        </w:rPr>
        <w:fldChar w:fldCharType="end"/>
      </w:r>
      <w:bookmarkEnd w:id="0"/>
      <w:r w:rsidR="00276E86">
        <w:rPr>
          <w:rFonts w:ascii="Arial Narrow" w:hAnsi="Arial Narrow" w:cs="TTE17F2440t00"/>
          <w:lang w:val="hu-HU"/>
        </w:rPr>
        <w:tab/>
      </w:r>
      <w:r w:rsidRPr="00CB46CB">
        <w:rPr>
          <w:rFonts w:ascii="Arial Narrow" w:hAnsi="Arial Narrow" w:cs="TTE17F2440t00"/>
          <w:lang w:val="hu-HU"/>
        </w:rPr>
        <w:t xml:space="preserve">Neptun kód </w:t>
      </w:r>
      <w:r w:rsidR="0038566D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38566D">
        <w:rPr>
          <w:rFonts w:ascii="Arial Narrow" w:hAnsi="Arial Narrow"/>
          <w:lang w:val="hu-HU"/>
        </w:rPr>
        <w:instrText xml:space="preserve"> FORMTEXT </w:instrText>
      </w:r>
      <w:r w:rsidR="0038566D">
        <w:rPr>
          <w:rFonts w:ascii="Arial Narrow" w:hAnsi="Arial Narrow"/>
          <w:lang w:val="hu-HU"/>
        </w:rPr>
      </w:r>
      <w:r w:rsidR="0038566D">
        <w:rPr>
          <w:rFonts w:ascii="Arial Narrow" w:hAnsi="Arial Narrow"/>
          <w:lang w:val="hu-HU"/>
        </w:rPr>
        <w:fldChar w:fldCharType="separate"/>
      </w:r>
      <w:r w:rsidR="0038566D">
        <w:rPr>
          <w:rFonts w:ascii="Arial Narrow" w:hAnsi="Arial Narrow"/>
          <w:noProof/>
          <w:lang w:val="hu-HU"/>
        </w:rPr>
        <w:t>..........................................</w:t>
      </w:r>
      <w:r w:rsidR="0038566D">
        <w:rPr>
          <w:rFonts w:ascii="Arial Narrow" w:hAnsi="Arial Narrow"/>
          <w:lang w:val="hu-HU"/>
        </w:rPr>
        <w:fldChar w:fldCharType="end"/>
      </w:r>
    </w:p>
    <w:p w14:paraId="0EAB1E30" w14:textId="68D01A75" w:rsidR="00276E86" w:rsidRDefault="00CB46CB" w:rsidP="001C2973">
      <w:pPr>
        <w:tabs>
          <w:tab w:val="left" w:pos="5954"/>
        </w:tabs>
        <w:autoSpaceDE w:val="0"/>
        <w:autoSpaceDN w:val="0"/>
        <w:adjustRightInd w:val="0"/>
        <w:spacing w:before="120" w:after="120"/>
        <w:rPr>
          <w:rFonts w:ascii="Arial Narrow" w:hAnsi="Arial Narrow"/>
          <w:lang w:val="hu-HU"/>
        </w:rPr>
      </w:pPr>
      <w:r w:rsidRPr="00CB46CB">
        <w:rPr>
          <w:rFonts w:ascii="Arial Narrow" w:hAnsi="Arial Narrow" w:cs="TTE17F2440t00"/>
          <w:lang w:val="hu-HU"/>
        </w:rPr>
        <w:t xml:space="preserve">E-mail: </w:t>
      </w:r>
      <w:r w:rsidR="00276E86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276E86">
        <w:rPr>
          <w:rFonts w:ascii="Arial Narrow" w:hAnsi="Arial Narrow"/>
          <w:lang w:val="hu-HU"/>
        </w:rPr>
        <w:instrText xml:space="preserve"> FORMTEXT </w:instrText>
      </w:r>
      <w:r w:rsidR="00276E86">
        <w:rPr>
          <w:rFonts w:ascii="Arial Narrow" w:hAnsi="Arial Narrow"/>
          <w:lang w:val="hu-HU"/>
        </w:rPr>
      </w:r>
      <w:r w:rsidR="00276E86">
        <w:rPr>
          <w:rFonts w:ascii="Arial Narrow" w:hAnsi="Arial Narrow"/>
          <w:lang w:val="hu-HU"/>
        </w:rPr>
        <w:fldChar w:fldCharType="separate"/>
      </w:r>
      <w:r w:rsidR="00276E86">
        <w:rPr>
          <w:rFonts w:ascii="Arial Narrow" w:hAnsi="Arial Narrow"/>
          <w:noProof/>
          <w:lang w:val="hu-HU"/>
        </w:rPr>
        <w:t>....................................................................................</w:t>
      </w:r>
      <w:r w:rsidR="00276E86">
        <w:rPr>
          <w:rFonts w:ascii="Arial Narrow" w:hAnsi="Arial Narrow"/>
          <w:lang w:val="hu-HU"/>
        </w:rPr>
        <w:fldChar w:fldCharType="end"/>
      </w:r>
    </w:p>
    <w:p w14:paraId="1C3ADFD9" w14:textId="7A5C4565" w:rsidR="00CB46CB" w:rsidRDefault="001C2973" w:rsidP="001C297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lang w:val="hu-HU"/>
        </w:rPr>
      </w:pPr>
      <w:r w:rsidRPr="00CB46CB">
        <w:rPr>
          <w:rFonts w:ascii="Arial Narrow" w:hAnsi="Arial Narrow" w:cs="TTE17F2440t00"/>
          <w:sz w:val="22"/>
          <w:szCs w:val="22"/>
          <w:lang w:val="hu-HU"/>
        </w:rPr>
        <w:t>Szak:</w:t>
      </w:r>
      <w:r>
        <w:rPr>
          <w:rFonts w:ascii="Arial Narrow" w:hAnsi="Arial Narrow" w:cs="TTE17F2440t00"/>
          <w:sz w:val="22"/>
          <w:szCs w:val="22"/>
          <w:lang w:val="hu-HU"/>
        </w:rPr>
        <w:t xml:space="preserve"> </w:t>
      </w:r>
      <w:sdt>
        <w:sdtPr>
          <w:rPr>
            <w:rFonts w:ascii="Arial Narrow" w:hAnsi="Arial Narrow" w:cs="TTE17F2440t00"/>
            <w:sz w:val="22"/>
            <w:szCs w:val="22"/>
            <w:lang w:val="hu-HU"/>
          </w:rPr>
          <w:alias w:val="Szak"/>
          <w:tag w:val="Szak"/>
          <w:id w:val="-376161930"/>
          <w:placeholder>
            <w:docPart w:val="06543D06B654487B86EC5E717E9831A6"/>
          </w:placeholder>
          <w:showingPlcHdr/>
          <w:dropDownList>
            <w:listItem w:displayText="Tájépítészet és kertmévészet mesterképzési szak (MA)" w:value="Tájépítészet és kertmévészet mesterképzési szak (MA)"/>
            <w:listItem w:displayText="Tájépítész-mérnöki mesterképzési szak (MSc)" w:value="Tájépítész-mérnöki mesterképzési szak (MSc)"/>
            <w:listItem w:displayText="Településmérnöki mesterképzési szak (MSc)" w:value="Településmérnöki mesterképzési szak (MSc)"/>
          </w:dropDownList>
        </w:sdtPr>
        <w:sdtEndPr/>
        <w:sdtContent>
          <w:r w:rsidRPr="009D67FF">
            <w:rPr>
              <w:rStyle w:val="Helyrzszveg"/>
              <w:lang w:val="hu-HU"/>
            </w:rPr>
            <w:t>Jelöljön ki egy elemet.</w:t>
          </w:r>
        </w:sdtContent>
      </w:sdt>
    </w:p>
    <w:p w14:paraId="40DF3000" w14:textId="77777777" w:rsidR="001C2973" w:rsidRPr="001C2973" w:rsidRDefault="001C2973" w:rsidP="001C297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88B898t00"/>
          <w:b/>
          <w:sz w:val="6"/>
          <w:szCs w:val="6"/>
          <w:u w:val="single"/>
          <w:lang w:val="hu-HU"/>
        </w:rPr>
      </w:pPr>
    </w:p>
    <w:p w14:paraId="19AA4B7F" w14:textId="77777777" w:rsidR="00CB46CB" w:rsidRPr="00CB46CB" w:rsidRDefault="00CB46CB" w:rsidP="001C297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Fogadóhely adatai:</w:t>
      </w:r>
    </w:p>
    <w:p w14:paraId="351EFB70" w14:textId="36F6FE31" w:rsidR="00CB46CB" w:rsidRPr="00CB46CB" w:rsidRDefault="00CB46CB" w:rsidP="001C2973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 xml:space="preserve">Név / Cégnév: </w:t>
      </w:r>
      <w:r w:rsidR="0038566D"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38566D">
        <w:rPr>
          <w:rFonts w:ascii="Arial Narrow" w:hAnsi="Arial Narrow"/>
          <w:lang w:val="hu-HU"/>
        </w:rPr>
        <w:instrText xml:space="preserve"> FORMTEXT </w:instrText>
      </w:r>
      <w:r w:rsidR="0038566D">
        <w:rPr>
          <w:rFonts w:ascii="Arial Narrow" w:hAnsi="Arial Narrow"/>
          <w:lang w:val="hu-HU"/>
        </w:rPr>
      </w:r>
      <w:r w:rsidR="0038566D">
        <w:rPr>
          <w:rFonts w:ascii="Arial Narrow" w:hAnsi="Arial Narrow"/>
          <w:lang w:val="hu-HU"/>
        </w:rPr>
        <w:fldChar w:fldCharType="separate"/>
      </w:r>
      <w:r w:rsidR="0038566D">
        <w:rPr>
          <w:rFonts w:ascii="Arial Narrow" w:hAnsi="Arial Narrow"/>
          <w:noProof/>
          <w:lang w:val="hu-HU"/>
        </w:rPr>
        <w:t>..........................................................................</w:t>
      </w:r>
      <w:r w:rsidR="0038566D">
        <w:rPr>
          <w:rFonts w:ascii="Arial Narrow" w:hAnsi="Arial Narrow"/>
          <w:lang w:val="hu-HU"/>
        </w:rPr>
        <w:fldChar w:fldCharType="end"/>
      </w:r>
    </w:p>
    <w:p w14:paraId="00A0C94A" w14:textId="630D62C2" w:rsidR="00CB46CB" w:rsidRPr="00CB46CB" w:rsidRDefault="0038566D" w:rsidP="001C2973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>
        <w:rPr>
          <w:rFonts w:ascii="Arial Narrow" w:hAnsi="Arial Narrow" w:cs="TTE17F2440t00"/>
          <w:lang w:val="hu-HU"/>
        </w:rPr>
        <w:t>Cím:</w:t>
      </w:r>
      <w:r w:rsidR="00CB46CB" w:rsidRPr="00CB46CB">
        <w:rPr>
          <w:rFonts w:ascii="Arial Narrow" w:hAnsi="Arial Narrow" w:cs="TTE17F2440t00"/>
          <w:lang w:val="hu-HU"/>
        </w:rPr>
        <w:t xml:space="preserve"> </w:t>
      </w:r>
      <w:r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..........................................................................</w:t>
      </w:r>
      <w:r>
        <w:rPr>
          <w:rFonts w:ascii="Arial Narrow" w:hAnsi="Arial Narrow"/>
          <w:lang w:val="hu-HU"/>
        </w:rPr>
        <w:fldChar w:fldCharType="end"/>
      </w:r>
    </w:p>
    <w:p w14:paraId="3356C7F1" w14:textId="61CF57DA" w:rsidR="00CB46CB" w:rsidRPr="00CB46CB" w:rsidRDefault="00CB46CB" w:rsidP="001C2973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 xml:space="preserve">Vezető tervező neve, kamarai száma: </w:t>
      </w:r>
      <w:r w:rsidR="0038566D"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38566D">
        <w:rPr>
          <w:rFonts w:ascii="Arial Narrow" w:hAnsi="Arial Narrow"/>
          <w:lang w:val="hu-HU"/>
        </w:rPr>
        <w:instrText xml:space="preserve"> FORMTEXT </w:instrText>
      </w:r>
      <w:r w:rsidR="0038566D">
        <w:rPr>
          <w:rFonts w:ascii="Arial Narrow" w:hAnsi="Arial Narrow"/>
          <w:lang w:val="hu-HU"/>
        </w:rPr>
      </w:r>
      <w:r w:rsidR="0038566D">
        <w:rPr>
          <w:rFonts w:ascii="Arial Narrow" w:hAnsi="Arial Narrow"/>
          <w:lang w:val="hu-HU"/>
        </w:rPr>
        <w:fldChar w:fldCharType="separate"/>
      </w:r>
      <w:r w:rsidR="0038566D">
        <w:rPr>
          <w:rFonts w:ascii="Arial Narrow" w:hAnsi="Arial Narrow"/>
          <w:noProof/>
          <w:lang w:val="hu-HU"/>
        </w:rPr>
        <w:t>..........................................................................</w:t>
      </w:r>
      <w:r w:rsidR="0038566D">
        <w:rPr>
          <w:rFonts w:ascii="Arial Narrow" w:hAnsi="Arial Narrow"/>
          <w:lang w:val="hu-HU"/>
        </w:rPr>
        <w:fldChar w:fldCharType="end"/>
      </w:r>
    </w:p>
    <w:p w14:paraId="187D6070" w14:textId="39EEB6C6" w:rsidR="00CB46CB" w:rsidRPr="00CB46CB" w:rsidRDefault="00CB46CB" w:rsidP="001C2973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 xml:space="preserve">Telefon: </w:t>
      </w:r>
      <w:r w:rsidR="0038566D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38566D">
        <w:rPr>
          <w:rFonts w:ascii="Arial Narrow" w:hAnsi="Arial Narrow"/>
          <w:lang w:val="hu-HU"/>
        </w:rPr>
        <w:instrText xml:space="preserve"> FORMTEXT </w:instrText>
      </w:r>
      <w:r w:rsidR="0038566D">
        <w:rPr>
          <w:rFonts w:ascii="Arial Narrow" w:hAnsi="Arial Narrow"/>
          <w:lang w:val="hu-HU"/>
        </w:rPr>
      </w:r>
      <w:r w:rsidR="0038566D">
        <w:rPr>
          <w:rFonts w:ascii="Arial Narrow" w:hAnsi="Arial Narrow"/>
          <w:lang w:val="hu-HU"/>
        </w:rPr>
        <w:fldChar w:fldCharType="separate"/>
      </w:r>
      <w:r w:rsidR="0038566D">
        <w:rPr>
          <w:rFonts w:ascii="Arial Narrow" w:hAnsi="Arial Narrow"/>
          <w:noProof/>
          <w:lang w:val="hu-HU"/>
        </w:rPr>
        <w:t>...............................................................</w:t>
      </w:r>
      <w:r w:rsidR="0038566D">
        <w:rPr>
          <w:rFonts w:ascii="Arial Narrow" w:hAnsi="Arial Narrow"/>
          <w:lang w:val="hu-HU"/>
        </w:rPr>
        <w:fldChar w:fldCharType="end"/>
      </w:r>
      <w:r w:rsidR="0038566D">
        <w:rPr>
          <w:rFonts w:ascii="Arial Narrow" w:hAnsi="Arial Narrow"/>
          <w:lang w:val="hu-HU"/>
        </w:rPr>
        <w:tab/>
        <w:t xml:space="preserve">E-mail: </w:t>
      </w:r>
      <w:r w:rsidR="0038566D"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38566D">
        <w:rPr>
          <w:rFonts w:ascii="Arial Narrow" w:hAnsi="Arial Narrow"/>
          <w:lang w:val="hu-HU"/>
        </w:rPr>
        <w:instrText xml:space="preserve"> FORMTEXT </w:instrText>
      </w:r>
      <w:r w:rsidR="0038566D">
        <w:rPr>
          <w:rFonts w:ascii="Arial Narrow" w:hAnsi="Arial Narrow"/>
          <w:lang w:val="hu-HU"/>
        </w:rPr>
      </w:r>
      <w:r w:rsidR="0038566D">
        <w:rPr>
          <w:rFonts w:ascii="Arial Narrow" w:hAnsi="Arial Narrow"/>
          <w:lang w:val="hu-HU"/>
        </w:rPr>
        <w:fldChar w:fldCharType="separate"/>
      </w:r>
      <w:r w:rsidR="0038566D">
        <w:rPr>
          <w:rFonts w:ascii="Arial Narrow" w:hAnsi="Arial Narrow"/>
          <w:noProof/>
          <w:lang w:val="hu-HU"/>
        </w:rPr>
        <w:t>..........................................................................</w:t>
      </w:r>
      <w:r w:rsidR="0038566D">
        <w:rPr>
          <w:rFonts w:ascii="Arial Narrow" w:hAnsi="Arial Narrow"/>
          <w:lang w:val="hu-HU"/>
        </w:rPr>
        <w:fldChar w:fldCharType="end"/>
      </w:r>
    </w:p>
    <w:p w14:paraId="1CE96079" w14:textId="65DA8E59" w:rsidR="00CB46CB" w:rsidRPr="00CB46CB" w:rsidRDefault="00CB46CB" w:rsidP="001C2973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 xml:space="preserve">Fogadóhely tevékenységi köre: </w:t>
      </w:r>
    </w:p>
    <w:p w14:paraId="4026D17E" w14:textId="5DF9EB84" w:rsidR="00CB46CB" w:rsidRPr="00CB46CB" w:rsidRDefault="00276E86" w:rsidP="001C2973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lang w:val="hu-HU"/>
        </w:rPr>
      </w:pP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lang w:val="hu-HU"/>
        </w:rPr>
        <w:fldChar w:fldCharType="end"/>
      </w:r>
    </w:p>
    <w:p w14:paraId="2C3FB491" w14:textId="62218F73" w:rsidR="00CB46CB" w:rsidRDefault="00CB46CB" w:rsidP="001C2973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Gyakorlatot végző hallgató tervezett feladata:</w:t>
      </w:r>
    </w:p>
    <w:p w14:paraId="47A7CD93" w14:textId="61FD05F7" w:rsidR="00276E86" w:rsidRPr="00CB46CB" w:rsidRDefault="00276E86" w:rsidP="001C2973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lang w:val="hu-HU"/>
        </w:rPr>
      </w:pP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lang w:val="hu-HU"/>
        </w:rPr>
        <w:fldChar w:fldCharType="end"/>
      </w:r>
    </w:p>
    <w:p w14:paraId="413AB43C" w14:textId="77777777" w:rsidR="00FE36F3" w:rsidRDefault="00FE36F3" w:rsidP="00FE36F3">
      <w:pP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b/>
          <w:lang w:val="hu-HU"/>
        </w:rPr>
        <w:t>A szakmai gyakorlat időpontja</w:t>
      </w:r>
      <w:r w:rsidRPr="001C2973">
        <w:rPr>
          <w:rFonts w:ascii="Arial Narrow" w:hAnsi="Arial Narrow"/>
          <w:lang w:val="hu-HU"/>
        </w:rPr>
        <w:t xml:space="preserve">: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év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hónap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naptól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év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hónap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napig</w:t>
      </w:r>
    </w:p>
    <w:p w14:paraId="72D092B8" w14:textId="77777777" w:rsidR="00276E86" w:rsidRDefault="00276E86" w:rsidP="001C297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</w:p>
    <w:p w14:paraId="49BC5BF4" w14:textId="5406F83E" w:rsidR="00CB46CB" w:rsidRPr="00276E86" w:rsidRDefault="00276E86" w:rsidP="001C2973">
      <w:pPr>
        <w:autoSpaceDE w:val="0"/>
        <w:autoSpaceDN w:val="0"/>
        <w:adjustRightInd w:val="0"/>
        <w:jc w:val="both"/>
        <w:rPr>
          <w:rFonts w:ascii="Arial Narrow" w:hAnsi="Arial Narrow" w:cs="TTE188B898t00"/>
          <w:lang w:val="hu-HU"/>
        </w:rPr>
      </w:pPr>
      <w:r w:rsidRPr="00276E86">
        <w:rPr>
          <w:rFonts w:ascii="Arial Narrow" w:hAnsi="Arial Narrow" w:cs="TTE188B898t00"/>
          <w:lang w:val="hu-HU"/>
        </w:rPr>
        <w:t>Nyilatkozom, hogy a</w:t>
      </w:r>
      <w:r w:rsidR="00CB46CB" w:rsidRPr="00276E86">
        <w:rPr>
          <w:rFonts w:ascii="Arial Narrow" w:hAnsi="Arial Narrow" w:cs="TTE188B898t00"/>
          <w:lang w:val="hu-HU"/>
        </w:rPr>
        <w:t xml:space="preserve"> </w:t>
      </w:r>
      <w:r w:rsidR="0038566D" w:rsidRPr="00276E86">
        <w:rPr>
          <w:rFonts w:ascii="Arial Narrow" w:hAnsi="Arial Narrow" w:cs="TTE188B898t00"/>
          <w:lang w:val="hu-HU"/>
        </w:rPr>
        <w:t xml:space="preserve">fogadóhellyel előzetesen egyeztettem, jóváhagyás esetén </w:t>
      </w:r>
      <w:r w:rsidR="00CB46CB" w:rsidRPr="00276E86">
        <w:rPr>
          <w:rFonts w:ascii="Arial Narrow" w:hAnsi="Arial Narrow" w:cs="TTE188B898t00"/>
          <w:lang w:val="hu-HU"/>
        </w:rPr>
        <w:t>szakmai gyakorlatra fogad</w:t>
      </w:r>
      <w:r w:rsidR="0038566D" w:rsidRPr="00276E86">
        <w:rPr>
          <w:rFonts w:ascii="Arial Narrow" w:hAnsi="Arial Narrow" w:cs="TTE188B898t00"/>
          <w:lang w:val="hu-HU"/>
        </w:rPr>
        <w:t>nak</w:t>
      </w:r>
      <w:r w:rsidR="00CB46CB" w:rsidRPr="00276E86">
        <w:rPr>
          <w:rFonts w:ascii="Arial Narrow" w:hAnsi="Arial Narrow" w:cs="TTE188B898t00"/>
          <w:lang w:val="hu-HU"/>
        </w:rPr>
        <w:t>.</w:t>
      </w:r>
    </w:p>
    <w:p w14:paraId="2D564A61" w14:textId="77777777" w:rsidR="00CB46CB" w:rsidRPr="00CB46CB" w:rsidRDefault="00CB46CB" w:rsidP="001C2973">
      <w:pPr>
        <w:autoSpaceDE w:val="0"/>
        <w:autoSpaceDN w:val="0"/>
        <w:adjustRightInd w:val="0"/>
        <w:rPr>
          <w:rFonts w:ascii="Arial Narrow" w:hAnsi="Arial Narrow" w:cs="TTE1710008t00"/>
          <w:sz w:val="20"/>
          <w:szCs w:val="20"/>
          <w:lang w:val="hu-HU"/>
        </w:rPr>
      </w:pPr>
    </w:p>
    <w:p w14:paraId="62703A10" w14:textId="40163D43" w:rsidR="00CB46CB" w:rsidRPr="00CB46CB" w:rsidRDefault="0038566D" w:rsidP="001C2973">
      <w:pPr>
        <w:tabs>
          <w:tab w:val="center" w:pos="7513"/>
        </w:tabs>
        <w:autoSpaceDE w:val="0"/>
        <w:autoSpaceDN w:val="0"/>
        <w:adjustRightInd w:val="0"/>
        <w:rPr>
          <w:rFonts w:ascii="Arial Narrow" w:hAnsi="Arial Narrow" w:cs="TTE1710008t00"/>
          <w:sz w:val="20"/>
          <w:szCs w:val="20"/>
          <w:lang w:val="hu-HU"/>
        </w:rPr>
      </w:pPr>
      <w:r>
        <w:rPr>
          <w:rFonts w:ascii="Arial Narrow" w:hAnsi="Arial Narrow" w:cs="TTE1710008t00"/>
          <w:sz w:val="20"/>
          <w:szCs w:val="20"/>
          <w:lang w:val="hu-HU"/>
        </w:rPr>
        <w:tab/>
      </w:r>
      <w:r w:rsidR="00CB46CB" w:rsidRPr="00CB46CB">
        <w:rPr>
          <w:rFonts w:ascii="Arial Narrow" w:hAnsi="Arial Narrow" w:cs="TTE1710008t00"/>
          <w:sz w:val="20"/>
          <w:szCs w:val="20"/>
          <w:lang w:val="hu-HU"/>
        </w:rPr>
        <w:t>………………………………………………….</w:t>
      </w:r>
    </w:p>
    <w:p w14:paraId="067054F4" w14:textId="7C01530C" w:rsidR="00CB46CB" w:rsidRPr="00CB46CB" w:rsidRDefault="0038566D" w:rsidP="001C2973">
      <w:pPr>
        <w:tabs>
          <w:tab w:val="center" w:pos="7513"/>
        </w:tabs>
        <w:autoSpaceDE w:val="0"/>
        <w:autoSpaceDN w:val="0"/>
        <w:adjustRightInd w:val="0"/>
        <w:rPr>
          <w:rFonts w:ascii="Arial Narrow" w:hAnsi="Arial Narrow" w:cs="TTE1710008t00"/>
          <w:sz w:val="20"/>
          <w:szCs w:val="20"/>
          <w:lang w:val="hu-HU"/>
        </w:rPr>
      </w:pPr>
      <w:r>
        <w:rPr>
          <w:rFonts w:ascii="Arial Narrow" w:hAnsi="Arial Narrow" w:cs="TTE1710008t00"/>
          <w:sz w:val="20"/>
          <w:szCs w:val="20"/>
          <w:lang w:val="hu-HU"/>
        </w:rPr>
        <w:tab/>
      </w:r>
      <w:r w:rsidR="00CB46CB" w:rsidRPr="00CB46CB">
        <w:rPr>
          <w:rFonts w:ascii="Arial Narrow" w:hAnsi="Arial Narrow" w:cs="TTE1710008t00"/>
          <w:sz w:val="20"/>
          <w:szCs w:val="20"/>
          <w:lang w:val="hu-HU"/>
        </w:rPr>
        <w:t>(hallgató aláírása)</w:t>
      </w:r>
    </w:p>
    <w:p w14:paraId="1E77BFA7" w14:textId="2F1C0716" w:rsidR="00CB46CB" w:rsidRPr="00CB46CB" w:rsidRDefault="00276E86" w:rsidP="001C297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  <w:r>
        <w:rPr>
          <w:rFonts w:ascii="Arial Narrow" w:hAnsi="Arial Narrow" w:cs="TTE188B898t00"/>
          <w:b/>
          <w:lang w:val="hu-HU"/>
        </w:rPr>
        <w:t>A szakfelelős</w:t>
      </w:r>
      <w:r w:rsidR="00CB46CB" w:rsidRPr="00CB46CB">
        <w:rPr>
          <w:rFonts w:ascii="Arial Narrow" w:hAnsi="Arial Narrow" w:cs="TTE188B898t00"/>
          <w:b/>
          <w:lang w:val="hu-HU"/>
        </w:rPr>
        <w:t xml:space="preserve"> </w:t>
      </w:r>
      <w:r>
        <w:rPr>
          <w:rFonts w:ascii="Arial Narrow" w:hAnsi="Arial Narrow" w:cs="TTE188B898t00"/>
          <w:b/>
          <w:lang w:val="hu-HU"/>
        </w:rPr>
        <w:t>/ tárgyfelelős</w:t>
      </w:r>
      <w:r>
        <w:rPr>
          <w:rStyle w:val="Lbjegyzet-hivatkozs"/>
          <w:rFonts w:ascii="Arial Narrow" w:hAnsi="Arial Narrow" w:cs="TTE188B898t00"/>
          <w:b/>
          <w:lang w:val="hu-HU"/>
        </w:rPr>
        <w:footnoteReference w:id="1"/>
      </w:r>
      <w:r>
        <w:rPr>
          <w:rFonts w:ascii="Arial Narrow" w:hAnsi="Arial Narrow" w:cs="TTE188B898t00"/>
          <w:b/>
          <w:lang w:val="hu-HU"/>
        </w:rPr>
        <w:t xml:space="preserve"> </w:t>
      </w:r>
      <w:r w:rsidR="00CB46CB" w:rsidRPr="00CB46CB">
        <w:rPr>
          <w:rFonts w:ascii="Arial Narrow" w:hAnsi="Arial Narrow" w:cs="TTE188B898t00"/>
          <w:b/>
          <w:lang w:val="hu-HU"/>
        </w:rPr>
        <w:t>döntése:</w:t>
      </w:r>
    </w:p>
    <w:p w14:paraId="7300272E" w14:textId="758BA7EE" w:rsidR="00CB46CB" w:rsidRPr="00CB46CB" w:rsidRDefault="00CB46CB" w:rsidP="001C2973">
      <w:pPr>
        <w:autoSpaceDE w:val="0"/>
        <w:autoSpaceDN w:val="0"/>
        <w:adjustRightInd w:val="0"/>
        <w:jc w:val="both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>Hozzájárulok / nem járulok hozzá</w:t>
      </w:r>
      <w:r w:rsidR="00276E86">
        <w:rPr>
          <w:rStyle w:val="Lbjegyzet-hivatkozs"/>
          <w:rFonts w:ascii="Arial Narrow" w:hAnsi="Arial Narrow" w:cs="TTE17F2440t00"/>
          <w:lang w:val="hu-HU"/>
        </w:rPr>
        <w:footnoteReference w:id="2"/>
      </w:r>
      <w:r w:rsidRPr="00CB46CB">
        <w:rPr>
          <w:rFonts w:ascii="Arial Narrow" w:hAnsi="Arial Narrow" w:cs="TTE17F2440t00"/>
          <w:lang w:val="hu-HU"/>
        </w:rPr>
        <w:t>, hogy a hallgató a szakmai gyakorlatát a megjelölt fogadóhelyen teljesítse.</w:t>
      </w:r>
    </w:p>
    <w:p w14:paraId="67EC14C8" w14:textId="6BA11F27" w:rsidR="00CB46CB" w:rsidRDefault="00276E86" w:rsidP="001C2973">
      <w:pPr>
        <w:autoSpaceDE w:val="0"/>
        <w:autoSpaceDN w:val="0"/>
        <w:adjustRightInd w:val="0"/>
        <w:rPr>
          <w:rFonts w:ascii="Arial Narrow" w:hAnsi="Arial Narrow" w:cs="TTE17F2440t00"/>
          <w:lang w:val="hu-HU"/>
        </w:rPr>
      </w:pPr>
      <w:r>
        <w:rPr>
          <w:rFonts w:ascii="Arial Narrow" w:hAnsi="Arial Narrow" w:cs="TTE17F2440t00"/>
          <w:u w:val="single"/>
          <w:lang w:val="hu-HU"/>
        </w:rPr>
        <w:t>Elutasítás esetén i</w:t>
      </w:r>
      <w:r w:rsidR="00CB46CB" w:rsidRPr="00CB46CB">
        <w:rPr>
          <w:rFonts w:ascii="Arial Narrow" w:hAnsi="Arial Narrow" w:cs="TTE17F2440t00"/>
          <w:u w:val="single"/>
          <w:lang w:val="hu-HU"/>
        </w:rPr>
        <w:t>ndokolás</w:t>
      </w:r>
      <w:r w:rsidR="00CB46CB" w:rsidRPr="00CB46CB">
        <w:rPr>
          <w:rFonts w:ascii="Arial Narrow" w:hAnsi="Arial Narrow" w:cs="TTE17F2440t00"/>
          <w:lang w:val="hu-HU"/>
        </w:rPr>
        <w:t>: …………………………………………………………………………………………….</w:t>
      </w:r>
    </w:p>
    <w:p w14:paraId="23D368F3" w14:textId="77777777" w:rsidR="00276E86" w:rsidRPr="001C2973" w:rsidRDefault="00276E86" w:rsidP="001C2973">
      <w:pPr>
        <w:autoSpaceDE w:val="0"/>
        <w:autoSpaceDN w:val="0"/>
        <w:adjustRightInd w:val="0"/>
        <w:rPr>
          <w:rFonts w:ascii="Arial Narrow" w:hAnsi="Arial Narrow" w:cs="TTE17F2440t00"/>
          <w:sz w:val="10"/>
          <w:szCs w:val="10"/>
          <w:lang w:val="hu-HU"/>
        </w:rPr>
      </w:pPr>
    </w:p>
    <w:p w14:paraId="5C905C07" w14:textId="52806C9B" w:rsidR="00276E86" w:rsidRPr="00CB46CB" w:rsidRDefault="00276E86" w:rsidP="001C2973">
      <w:pPr>
        <w:autoSpaceDE w:val="0"/>
        <w:autoSpaceDN w:val="0"/>
        <w:adjustRightInd w:val="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>…………………………………………………………………………………………………………………………….</w:t>
      </w:r>
    </w:p>
    <w:p w14:paraId="2DE38278" w14:textId="77777777" w:rsidR="001C2973" w:rsidRPr="001C2973" w:rsidRDefault="001C2973" w:rsidP="001C2973">
      <w:pPr>
        <w:autoSpaceDE w:val="0"/>
        <w:autoSpaceDN w:val="0"/>
        <w:adjustRightInd w:val="0"/>
        <w:rPr>
          <w:rFonts w:ascii="Arial Narrow" w:hAnsi="Arial Narrow" w:cs="TTE17F2440t00"/>
          <w:sz w:val="10"/>
          <w:szCs w:val="10"/>
          <w:lang w:val="hu-HU"/>
        </w:rPr>
      </w:pPr>
    </w:p>
    <w:p w14:paraId="2763B07F" w14:textId="364E553C" w:rsidR="00CB46CB" w:rsidRPr="00CB46CB" w:rsidRDefault="001C2973" w:rsidP="001C2973">
      <w:pPr>
        <w:autoSpaceDE w:val="0"/>
        <w:autoSpaceDN w:val="0"/>
        <w:adjustRightInd w:val="0"/>
        <w:rPr>
          <w:rFonts w:ascii="Arial Narrow" w:hAnsi="Arial Narrow" w:cs="TTE17F2440t00"/>
          <w:sz w:val="20"/>
          <w:szCs w:val="20"/>
          <w:lang w:val="hu-HU"/>
        </w:rPr>
      </w:pPr>
      <w:proofErr w:type="gramStart"/>
      <w:r>
        <w:rPr>
          <w:rFonts w:ascii="Arial Narrow" w:hAnsi="Arial Narrow" w:cs="TTE17F2440t00"/>
          <w:sz w:val="20"/>
          <w:szCs w:val="20"/>
          <w:lang w:val="hu-HU"/>
        </w:rPr>
        <w:t xml:space="preserve">Budapest, </w:t>
      </w:r>
      <w:r w:rsidR="00CB46CB" w:rsidRPr="00CB46CB">
        <w:rPr>
          <w:rFonts w:ascii="Arial Narrow" w:hAnsi="Arial Narrow" w:cs="TTE17F2440t00"/>
          <w:sz w:val="20"/>
          <w:szCs w:val="20"/>
          <w:lang w:val="hu-HU"/>
        </w:rPr>
        <w:t xml:space="preserve"> …</w:t>
      </w:r>
      <w:proofErr w:type="gramEnd"/>
      <w:r w:rsidR="00CB46CB" w:rsidRPr="00CB46CB">
        <w:rPr>
          <w:rFonts w:ascii="Arial Narrow" w:hAnsi="Arial Narrow" w:cs="TTE17F2440t00"/>
          <w:sz w:val="20"/>
          <w:szCs w:val="20"/>
          <w:lang w:val="hu-HU"/>
        </w:rPr>
        <w:t>……………………………..</w:t>
      </w:r>
    </w:p>
    <w:p w14:paraId="038B21BA" w14:textId="2AEF9277" w:rsidR="00CB46CB" w:rsidRPr="00CB46CB" w:rsidRDefault="00CB46CB" w:rsidP="001C2973">
      <w:pPr>
        <w:autoSpaceDE w:val="0"/>
        <w:autoSpaceDN w:val="0"/>
        <w:adjustRightInd w:val="0"/>
        <w:rPr>
          <w:rFonts w:ascii="Arial Narrow" w:hAnsi="Arial Narrow" w:cs="TTE17F2440t00"/>
          <w:sz w:val="20"/>
          <w:szCs w:val="20"/>
          <w:lang w:val="hu-HU"/>
        </w:rPr>
      </w:pPr>
    </w:p>
    <w:p w14:paraId="59D1C984" w14:textId="77777777" w:rsidR="001C2973" w:rsidRDefault="00CB46CB" w:rsidP="001C2973">
      <w:pPr>
        <w:tabs>
          <w:tab w:val="center" w:pos="6663"/>
        </w:tabs>
        <w:rPr>
          <w:rFonts w:ascii="Arial Narrow" w:hAnsi="Arial Narrow" w:cs="TTE1710008t00"/>
          <w:sz w:val="20"/>
          <w:szCs w:val="20"/>
          <w:lang w:val="hu-HU"/>
        </w:rPr>
        <w:sectPr w:rsidR="001C2973" w:rsidSect="00690999">
          <w:footerReference w:type="first" r:id="rId18"/>
          <w:pgSz w:w="11906" w:h="16838"/>
          <w:pgMar w:top="1417" w:right="991" w:bottom="1417" w:left="993" w:header="1135" w:footer="858" w:gutter="0"/>
          <w:cols w:space="708"/>
          <w:titlePg/>
          <w:docGrid w:linePitch="360"/>
        </w:sectPr>
      </w:pPr>
      <w:r w:rsidRPr="00CB46CB">
        <w:rPr>
          <w:rFonts w:ascii="Arial Narrow" w:hAnsi="Arial Narrow" w:cs="TTE1710008t00"/>
          <w:sz w:val="20"/>
          <w:szCs w:val="20"/>
          <w:lang w:val="hu-HU"/>
        </w:rPr>
        <w:tab/>
        <w:t>(</w:t>
      </w:r>
      <w:r w:rsidR="00276E86">
        <w:rPr>
          <w:rFonts w:ascii="Arial Narrow" w:hAnsi="Arial Narrow" w:cs="TTE1710008t00"/>
          <w:sz w:val="20"/>
          <w:szCs w:val="20"/>
          <w:lang w:val="hu-HU"/>
        </w:rPr>
        <w:t>szakfelelős / tárgyfelelős aláírása</w:t>
      </w:r>
      <w:r w:rsidRPr="00CB46CB">
        <w:rPr>
          <w:rFonts w:ascii="Arial Narrow" w:hAnsi="Arial Narrow" w:cs="TTE1710008t00"/>
          <w:sz w:val="20"/>
          <w:szCs w:val="20"/>
          <w:lang w:val="hu-HU"/>
        </w:rPr>
        <w:t>)</w:t>
      </w:r>
      <w:r w:rsidR="00276E86">
        <w:rPr>
          <w:rFonts w:ascii="Arial Narrow" w:hAnsi="Arial Narrow" w:cs="TTE1710008t00"/>
          <w:sz w:val="20"/>
          <w:szCs w:val="20"/>
          <w:vertAlign w:val="superscript"/>
          <w:lang w:val="hu-HU"/>
        </w:rPr>
        <w:t>1</w:t>
      </w:r>
      <w:r w:rsidR="001C2973" w:rsidRPr="001C2973">
        <w:rPr>
          <w:rFonts w:ascii="Arial Narrow" w:hAnsi="Arial Narrow" w:cs="TTE1710008t00"/>
          <w:sz w:val="20"/>
          <w:szCs w:val="20"/>
          <w:lang w:val="hu-HU"/>
        </w:rPr>
        <w:t xml:space="preserve"> </w:t>
      </w:r>
    </w:p>
    <w:p w14:paraId="7803DC34" w14:textId="531ECE3E" w:rsidR="009D67FF" w:rsidRPr="00276E86" w:rsidRDefault="009D67FF" w:rsidP="009D67FF">
      <w:pPr>
        <w:autoSpaceDE w:val="0"/>
        <w:autoSpaceDN w:val="0"/>
        <w:adjustRightInd w:val="0"/>
        <w:jc w:val="right"/>
        <w:rPr>
          <w:rFonts w:ascii="Arial Narrow" w:hAnsi="Arial Narrow" w:cs="TTE188B898t00"/>
          <w:sz w:val="22"/>
          <w:szCs w:val="22"/>
          <w:lang w:val="hu-HU"/>
        </w:rPr>
      </w:pPr>
      <w:r>
        <w:rPr>
          <w:rFonts w:ascii="Arial Narrow" w:hAnsi="Arial Narrow" w:cs="TTE188B898t00"/>
          <w:sz w:val="22"/>
          <w:szCs w:val="22"/>
          <w:lang w:val="hu-HU"/>
        </w:rPr>
        <w:lastRenderedPageBreak/>
        <w:t>2</w:t>
      </w:r>
      <w:r w:rsidRPr="00276E86">
        <w:rPr>
          <w:rFonts w:ascii="Arial Narrow" w:hAnsi="Arial Narrow" w:cs="TTE188B898t00"/>
          <w:sz w:val="22"/>
          <w:szCs w:val="22"/>
          <w:lang w:val="hu-HU"/>
        </w:rPr>
        <w:t>. sz. melléklet</w:t>
      </w:r>
    </w:p>
    <w:p w14:paraId="08752853" w14:textId="1FEE5674" w:rsidR="001C2973" w:rsidRPr="001C2973" w:rsidRDefault="001C2973" w:rsidP="001C2973">
      <w:pPr>
        <w:jc w:val="center"/>
        <w:rPr>
          <w:rFonts w:ascii="Arial Narrow" w:hAnsi="Arial Narrow"/>
          <w:b/>
          <w:smallCaps/>
          <w:sz w:val="28"/>
          <w:szCs w:val="32"/>
          <w:lang w:val="hu-HU"/>
        </w:rPr>
      </w:pPr>
      <w:r w:rsidRPr="001C2973">
        <w:rPr>
          <w:rFonts w:ascii="Arial Narrow" w:hAnsi="Arial Narrow"/>
          <w:b/>
          <w:smallCaps/>
          <w:sz w:val="28"/>
          <w:szCs w:val="32"/>
          <w:lang w:val="hu-HU"/>
        </w:rPr>
        <w:t>Igazolás és értékelés</w:t>
      </w:r>
    </w:p>
    <w:p w14:paraId="28DA92B7" w14:textId="23D85F84" w:rsidR="001C2973" w:rsidRPr="001C2973" w:rsidRDefault="001C2973" w:rsidP="001C2973">
      <w:pPr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 xml:space="preserve">4 hetes </w:t>
      </w:r>
      <w:r w:rsidRPr="001C2973">
        <w:rPr>
          <w:rFonts w:ascii="Arial Narrow" w:hAnsi="Arial Narrow"/>
          <w:b/>
          <w:lang w:val="hu-HU"/>
        </w:rPr>
        <w:t>szakmai gyakorlat</w:t>
      </w:r>
      <w:r>
        <w:rPr>
          <w:rFonts w:ascii="Arial Narrow" w:hAnsi="Arial Narrow"/>
          <w:b/>
          <w:lang w:val="hu-HU"/>
        </w:rPr>
        <w:t>ról</w:t>
      </w:r>
    </w:p>
    <w:p w14:paraId="60CF8C03" w14:textId="77777777" w:rsidR="00FE36F3" w:rsidRPr="00CB46CB" w:rsidRDefault="00FE36F3" w:rsidP="00FE36F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Hallgató adatai:</w:t>
      </w:r>
    </w:p>
    <w:p w14:paraId="153B2B08" w14:textId="77777777" w:rsidR="00FE36F3" w:rsidRPr="00CB46CB" w:rsidRDefault="00FE36F3" w:rsidP="00FE36F3">
      <w:pPr>
        <w:tabs>
          <w:tab w:val="left" w:pos="5954"/>
        </w:tabs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>Név:</w:t>
      </w:r>
      <w:r>
        <w:rPr>
          <w:rFonts w:ascii="Arial Narrow" w:hAnsi="Arial Narrow" w:cs="TTE17F2440t00"/>
          <w:lang w:val="hu-HU"/>
        </w:rPr>
        <w:t xml:space="preserve"> </w:t>
      </w:r>
      <w:r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........................................................................................</w:t>
      </w:r>
      <w:r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 w:cs="TTE17F2440t00"/>
          <w:lang w:val="hu-HU"/>
        </w:rPr>
        <w:tab/>
      </w:r>
      <w:r w:rsidRPr="00CB46CB">
        <w:rPr>
          <w:rFonts w:ascii="Arial Narrow" w:hAnsi="Arial Narrow" w:cs="TTE17F2440t00"/>
          <w:lang w:val="hu-HU"/>
        </w:rPr>
        <w:t xml:space="preserve">Neptun kód </w:t>
      </w:r>
      <w:r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..........................................</w:t>
      </w:r>
      <w:r>
        <w:rPr>
          <w:rFonts w:ascii="Arial Narrow" w:hAnsi="Arial Narrow"/>
          <w:lang w:val="hu-HU"/>
        </w:rPr>
        <w:fldChar w:fldCharType="end"/>
      </w:r>
    </w:p>
    <w:p w14:paraId="6DC4FAAD" w14:textId="77777777" w:rsidR="00FE36F3" w:rsidRDefault="00FE36F3" w:rsidP="00FE36F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lang w:val="hu-HU"/>
        </w:rPr>
      </w:pPr>
      <w:r w:rsidRPr="00CB46CB">
        <w:rPr>
          <w:rFonts w:ascii="Arial Narrow" w:hAnsi="Arial Narrow" w:cs="TTE17F2440t00"/>
          <w:sz w:val="22"/>
          <w:szCs w:val="22"/>
          <w:lang w:val="hu-HU"/>
        </w:rPr>
        <w:t>Szak:</w:t>
      </w:r>
      <w:r>
        <w:rPr>
          <w:rFonts w:ascii="Arial Narrow" w:hAnsi="Arial Narrow" w:cs="TTE17F2440t00"/>
          <w:sz w:val="22"/>
          <w:szCs w:val="22"/>
          <w:lang w:val="hu-HU"/>
        </w:rPr>
        <w:t xml:space="preserve"> </w:t>
      </w:r>
      <w:sdt>
        <w:sdtPr>
          <w:rPr>
            <w:rFonts w:ascii="Arial Narrow" w:hAnsi="Arial Narrow" w:cs="TTE17F2440t00"/>
            <w:sz w:val="22"/>
            <w:szCs w:val="22"/>
            <w:lang w:val="hu-HU"/>
          </w:rPr>
          <w:alias w:val="Szak"/>
          <w:tag w:val="Szak"/>
          <w:id w:val="1125976708"/>
          <w:placeholder>
            <w:docPart w:val="2526AB9574EE48C88103ECFF7A1FD232"/>
          </w:placeholder>
          <w:showingPlcHdr/>
          <w:dropDownList>
            <w:listItem w:displayText="Jelöljön ki egy elemet" w:value="Jelöljön ki egy elemet"/>
            <w:listItem w:displayText="Tájépítészet és kertmévészet mesterképzési szak (MA)" w:value="Tájépítészet és kertmévészet mesterképzési szak (MA)"/>
            <w:listItem w:displayText="Tájépítész-mérnöki mesterképzési szak (MSc)" w:value="Tájépítész-mérnöki mesterképzési szak (MSc)"/>
            <w:listItem w:displayText="Településmérnöki mesterképzési szak (MSc)" w:value="Településmérnöki mesterképzési szak (MSc)"/>
          </w:dropDownList>
        </w:sdtPr>
        <w:sdtEndPr/>
        <w:sdtContent>
          <w:r w:rsidRPr="00343F8F">
            <w:rPr>
              <w:rStyle w:val="Helyrzszveg"/>
            </w:rPr>
            <w:t>Jelöljön ki egy elemet.</w:t>
          </w:r>
        </w:sdtContent>
      </w:sdt>
    </w:p>
    <w:p w14:paraId="38D1BDED" w14:textId="77777777" w:rsidR="00FE36F3" w:rsidRPr="001C2973" w:rsidRDefault="00FE36F3" w:rsidP="00FE36F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88B898t00"/>
          <w:b/>
          <w:sz w:val="6"/>
          <w:szCs w:val="6"/>
          <w:u w:val="single"/>
          <w:lang w:val="hu-HU"/>
        </w:rPr>
      </w:pPr>
    </w:p>
    <w:p w14:paraId="61700955" w14:textId="77777777" w:rsidR="00FE36F3" w:rsidRPr="00CB46CB" w:rsidRDefault="00FE36F3" w:rsidP="00FE36F3">
      <w:pPr>
        <w:autoSpaceDE w:val="0"/>
        <w:autoSpaceDN w:val="0"/>
        <w:adjustRightInd w:val="0"/>
        <w:rPr>
          <w:rFonts w:ascii="Arial Narrow" w:hAnsi="Arial Narrow" w:cs="TTE188B898t00"/>
          <w:b/>
          <w:lang w:val="hu-HU"/>
        </w:rPr>
      </w:pPr>
      <w:r w:rsidRPr="00CB46CB">
        <w:rPr>
          <w:rFonts w:ascii="Arial Narrow" w:hAnsi="Arial Narrow" w:cs="TTE188B898t00"/>
          <w:b/>
          <w:lang w:val="hu-HU"/>
        </w:rPr>
        <w:t>Fogadóhely adatai:</w:t>
      </w:r>
    </w:p>
    <w:p w14:paraId="2222F2B9" w14:textId="77777777" w:rsidR="00FE36F3" w:rsidRPr="00CB46CB" w:rsidRDefault="00FE36F3" w:rsidP="00FE36F3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 w:rsidRPr="00CB46CB">
        <w:rPr>
          <w:rFonts w:ascii="Arial Narrow" w:hAnsi="Arial Narrow" w:cs="TTE17F2440t00"/>
          <w:lang w:val="hu-HU"/>
        </w:rPr>
        <w:t xml:space="preserve">Név / Cégnév: </w:t>
      </w:r>
      <w:r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..........................................................................</w:t>
      </w:r>
      <w:r>
        <w:rPr>
          <w:rFonts w:ascii="Arial Narrow" w:hAnsi="Arial Narrow"/>
          <w:lang w:val="hu-HU"/>
        </w:rPr>
        <w:fldChar w:fldCharType="end"/>
      </w:r>
    </w:p>
    <w:p w14:paraId="31C66BD0" w14:textId="77777777" w:rsidR="00FE36F3" w:rsidRPr="00CB46CB" w:rsidRDefault="00FE36F3" w:rsidP="00FE36F3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hu-HU"/>
        </w:rPr>
      </w:pPr>
      <w:r>
        <w:rPr>
          <w:rFonts w:ascii="Arial Narrow" w:hAnsi="Arial Narrow" w:cs="TTE17F2440t00"/>
          <w:lang w:val="hu-HU"/>
        </w:rPr>
        <w:t>Cím:</w:t>
      </w:r>
      <w:r w:rsidRPr="00CB46CB">
        <w:rPr>
          <w:rFonts w:ascii="Arial Narrow" w:hAnsi="Arial Narrow" w:cs="TTE17F2440t00"/>
          <w:lang w:val="hu-HU"/>
        </w:rPr>
        <w:t xml:space="preserve"> </w:t>
      </w:r>
      <w:r>
        <w:rPr>
          <w:rFonts w:ascii="Arial Narrow" w:hAnsi="Arial Narrow"/>
          <w:lang w:val="hu-HU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>
        <w:rPr>
          <w:rFonts w:ascii="Arial Narrow" w:hAnsi="Arial Narrow"/>
          <w:lang w:val="hu-HU"/>
        </w:rPr>
        <w:instrText xml:space="preserve"> FORMTEXT </w:instrText>
      </w:r>
      <w:r>
        <w:rPr>
          <w:rFonts w:ascii="Arial Narrow" w:hAnsi="Arial Narrow"/>
          <w:lang w:val="hu-HU"/>
        </w:rPr>
      </w:r>
      <w:r>
        <w:rPr>
          <w:rFonts w:ascii="Arial Narrow" w:hAnsi="Arial Narrow"/>
          <w:lang w:val="hu-HU"/>
        </w:rPr>
        <w:fldChar w:fldCharType="separate"/>
      </w:r>
      <w:r>
        <w:rPr>
          <w:rFonts w:ascii="Arial Narrow" w:hAnsi="Arial Narrow"/>
          <w:noProof/>
          <w:lang w:val="hu-HU"/>
        </w:rPr>
        <w:t>..........................................................................</w:t>
      </w:r>
      <w:r>
        <w:rPr>
          <w:rFonts w:ascii="Arial Narrow" w:hAnsi="Arial Narrow"/>
          <w:lang w:val="hu-HU"/>
        </w:rPr>
        <w:fldChar w:fldCharType="end"/>
      </w:r>
    </w:p>
    <w:p w14:paraId="57C5A3BE" w14:textId="2671CB2A" w:rsidR="001C2973" w:rsidRDefault="001C2973" w:rsidP="001C2973">
      <w:pP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b/>
          <w:lang w:val="hu-HU"/>
        </w:rPr>
        <w:t>A szakmai gyakorlat időpontja</w:t>
      </w:r>
      <w:r w:rsidRPr="001C2973">
        <w:rPr>
          <w:rFonts w:ascii="Arial Narrow" w:hAnsi="Arial Narrow"/>
          <w:lang w:val="hu-HU"/>
        </w:rPr>
        <w:t xml:space="preserve">: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.............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év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.............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hónap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naptól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.............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év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.............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hónap </w:t>
      </w:r>
      <w:r w:rsidR="00FE36F3">
        <w:rPr>
          <w:rFonts w:ascii="Arial Narrow" w:hAnsi="Arial Narrow"/>
          <w:lang w:val="hu-HU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FE36F3">
        <w:rPr>
          <w:rFonts w:ascii="Arial Narrow" w:hAnsi="Arial Narrow"/>
          <w:lang w:val="hu-HU"/>
        </w:rPr>
        <w:instrText xml:space="preserve"> FORMTEXT </w:instrText>
      </w:r>
      <w:r w:rsidR="00FE36F3">
        <w:rPr>
          <w:rFonts w:ascii="Arial Narrow" w:hAnsi="Arial Narrow"/>
          <w:lang w:val="hu-HU"/>
        </w:rPr>
      </w:r>
      <w:r w:rsidR="00FE36F3">
        <w:rPr>
          <w:rFonts w:ascii="Arial Narrow" w:hAnsi="Arial Narrow"/>
          <w:lang w:val="hu-HU"/>
        </w:rPr>
        <w:fldChar w:fldCharType="separate"/>
      </w:r>
      <w:r w:rsidR="00FE36F3">
        <w:rPr>
          <w:rFonts w:ascii="Arial Narrow" w:hAnsi="Arial Narrow"/>
          <w:noProof/>
          <w:lang w:val="hu-HU"/>
        </w:rPr>
        <w:t>......</w:t>
      </w:r>
      <w:r w:rsidR="00FE36F3">
        <w:rPr>
          <w:rFonts w:ascii="Arial Narrow" w:hAnsi="Arial Narrow"/>
          <w:lang w:val="hu-HU"/>
        </w:rPr>
        <w:fldChar w:fldCharType="end"/>
      </w:r>
      <w:r>
        <w:rPr>
          <w:rFonts w:ascii="Arial Narrow" w:hAnsi="Arial Narrow"/>
          <w:lang w:val="hu-HU"/>
        </w:rPr>
        <w:t xml:space="preserve"> napig</w:t>
      </w:r>
    </w:p>
    <w:p w14:paraId="2260B27B" w14:textId="1C21959E" w:rsidR="001C2973" w:rsidRDefault="001C2973" w:rsidP="001C2973">
      <w:pPr>
        <w:rPr>
          <w:rFonts w:ascii="Arial Narrow" w:hAnsi="Arial Narrow"/>
          <w:lang w:val="hu-HU"/>
        </w:rPr>
      </w:pPr>
    </w:p>
    <w:p w14:paraId="4F759CFF" w14:textId="6255A867" w:rsidR="001C2973" w:rsidRDefault="001C2973" w:rsidP="00FE36F3">
      <w:pPr>
        <w:spacing w:line="360" w:lineRule="auto"/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Gyakorlat</w:t>
      </w:r>
      <w:r>
        <w:rPr>
          <w:rFonts w:ascii="Arial Narrow" w:hAnsi="Arial Narrow"/>
          <w:lang w:val="hu-HU"/>
        </w:rPr>
        <w:t xml:space="preserve"> </w:t>
      </w:r>
      <w:r w:rsidRPr="001C2973">
        <w:rPr>
          <w:rFonts w:ascii="Arial Narrow" w:hAnsi="Arial Narrow"/>
          <w:lang w:val="hu-HU"/>
        </w:rPr>
        <w:t>szakmai irányítójának neve, végzettsége: …………………………………………………</w:t>
      </w:r>
      <w:r>
        <w:rPr>
          <w:rFonts w:ascii="Arial Narrow" w:hAnsi="Arial Narrow"/>
          <w:lang w:val="hu-HU"/>
        </w:rPr>
        <w:t>.</w:t>
      </w:r>
      <w:r w:rsidRPr="001C2973">
        <w:rPr>
          <w:rFonts w:ascii="Arial Narrow" w:hAnsi="Arial Narrow"/>
          <w:lang w:val="hu-HU"/>
        </w:rPr>
        <w:t>............................</w:t>
      </w:r>
    </w:p>
    <w:p w14:paraId="5FA9BC38" w14:textId="77777777" w:rsidR="001C2973" w:rsidRPr="001C2973" w:rsidRDefault="001C2973" w:rsidP="001C2973">
      <w:pPr>
        <w:spacing w:line="360" w:lineRule="auto"/>
        <w:rPr>
          <w:rFonts w:ascii="Arial Narrow" w:hAnsi="Arial Narrow"/>
          <w:b/>
          <w:lang w:val="hu-HU"/>
        </w:rPr>
      </w:pPr>
      <w:r w:rsidRPr="001C2973">
        <w:rPr>
          <w:rFonts w:ascii="Arial Narrow" w:hAnsi="Arial Narrow"/>
          <w:b/>
          <w:lang w:val="hu-HU"/>
        </w:rPr>
        <w:t>A szakmai gyakorlat során a hallgatóval elvégeztetett munkák összegzése:</w:t>
      </w:r>
    </w:p>
    <w:p w14:paraId="0DA68E3B" w14:textId="77777777" w:rsidR="001C2973" w:rsidRPr="001C2973" w:rsidRDefault="001C2973" w:rsidP="001C2973">
      <w:pPr>
        <w:pBdr>
          <w:bottom w:val="single" w:sz="4" w:space="1" w:color="auto"/>
        </w:pBdr>
        <w:spacing w:line="360" w:lineRule="auto"/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…………….</w:t>
      </w:r>
    </w:p>
    <w:p w14:paraId="49AB37C3" w14:textId="77777777" w:rsidR="001C2973" w:rsidRPr="00FC7CF9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488714DF" w14:textId="77777777" w:rsidR="001C2973" w:rsidRPr="001C2973" w:rsidRDefault="001C2973" w:rsidP="001C2973">
      <w:pPr>
        <w:rPr>
          <w:rFonts w:ascii="Arial Narrow" w:hAnsi="Arial Narrow"/>
          <w:b/>
          <w:lang w:val="hu-HU"/>
        </w:rPr>
      </w:pPr>
      <w:r w:rsidRPr="001C2973">
        <w:rPr>
          <w:rFonts w:ascii="Arial Narrow" w:hAnsi="Arial Narrow"/>
          <w:b/>
          <w:lang w:val="hu-HU"/>
        </w:rPr>
        <w:t xml:space="preserve">Hallgató minősítése a gyakorlati képzési kompetenciák alapján:  </w:t>
      </w:r>
    </w:p>
    <w:p w14:paraId="01389179" w14:textId="77777777" w:rsidR="001C2973" w:rsidRPr="001C2973" w:rsidRDefault="001C2973" w:rsidP="001C2973">
      <w:pP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(minősítés 1-től 5-ig terjedő skálán)</w:t>
      </w:r>
    </w:p>
    <w:p w14:paraId="723175FE" w14:textId="77777777" w:rsidR="001C2973" w:rsidRPr="00FC7CF9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6E888376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szakmai gyakorlaton való részvétel rendszeressége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65BB173C" w14:textId="77777777" w:rsidTr="00D86709">
        <w:tc>
          <w:tcPr>
            <w:tcW w:w="900" w:type="dxa"/>
            <w:shd w:val="clear" w:color="auto" w:fill="auto"/>
          </w:tcPr>
          <w:p w14:paraId="06284AB8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2C72A44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DAD6019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F4C806A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4E73A79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55774C8F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5CC0FC23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megbízhatóan és pontosan végezte a munkáját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79E66377" w14:textId="77777777" w:rsidTr="00D86709">
        <w:tc>
          <w:tcPr>
            <w:tcW w:w="900" w:type="dxa"/>
            <w:shd w:val="clear" w:color="auto" w:fill="auto"/>
          </w:tcPr>
          <w:p w14:paraId="7295C405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68DF6F0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475098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DEBB75A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6E5D342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1682B9EE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30238FF1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jól alkalmazta az egyetemi képzésben tanultakat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22215B82" w14:textId="77777777" w:rsidTr="00D86709">
        <w:tc>
          <w:tcPr>
            <w:tcW w:w="900" w:type="dxa"/>
            <w:shd w:val="clear" w:color="auto" w:fill="auto"/>
          </w:tcPr>
          <w:p w14:paraId="5F55D808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B4D8FAE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98E122D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A5C2DE1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D58C8F0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74C0462B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0F50C574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önállóan, kreatívan, fejlesztő szándékkal állt a kapott feladatokhoz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59116063" w14:textId="77777777" w:rsidTr="00D86709">
        <w:tc>
          <w:tcPr>
            <w:tcW w:w="900" w:type="dxa"/>
            <w:shd w:val="clear" w:color="auto" w:fill="auto"/>
          </w:tcPr>
          <w:p w14:paraId="28B3A0EC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E3156E7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5DF953E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D6D1D47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E08F7A6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0AABA1F1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75704435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 xml:space="preserve">A hallgató rugalmasan, jól alkalmazkodott az új munkakörülményekhez és feladatokhoz 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0F222A45" w14:textId="77777777" w:rsidTr="00D86709">
        <w:tc>
          <w:tcPr>
            <w:tcW w:w="900" w:type="dxa"/>
            <w:shd w:val="clear" w:color="auto" w:fill="auto"/>
          </w:tcPr>
          <w:p w14:paraId="6EF5A527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0CDCBC4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20F0F1F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6C3E7D6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4A1D2D6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2CBC5A55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50E22A5F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jól beilleszkedett a munkatársi csoportba, jól tudott kommunikálni a munkatársakkal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1CC5A3BD" w14:textId="77777777" w:rsidTr="00D86709">
        <w:tc>
          <w:tcPr>
            <w:tcW w:w="900" w:type="dxa"/>
            <w:shd w:val="clear" w:color="auto" w:fill="auto"/>
          </w:tcPr>
          <w:p w14:paraId="0F8060E5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B11F7A0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B558514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ADEFC79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7888E3E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65273A83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2CFC9DEA" w14:textId="5AFABB48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a feladat</w:t>
      </w:r>
      <w:r w:rsidR="00FC7CF9">
        <w:rPr>
          <w:rFonts w:ascii="Arial Narrow" w:hAnsi="Arial Narrow"/>
          <w:lang w:val="hu-HU"/>
        </w:rPr>
        <w:t>-</w:t>
      </w:r>
      <w:r w:rsidRPr="001C2973">
        <w:rPr>
          <w:rFonts w:ascii="Arial Narrow" w:hAnsi="Arial Narrow"/>
          <w:lang w:val="hu-HU"/>
        </w:rPr>
        <w:t>, ill. munkaszervezésben való irányítóképessége megfelelő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2EADAA2C" w14:textId="77777777" w:rsidTr="00D86709">
        <w:tc>
          <w:tcPr>
            <w:tcW w:w="900" w:type="dxa"/>
            <w:shd w:val="clear" w:color="auto" w:fill="auto"/>
          </w:tcPr>
          <w:p w14:paraId="7242EA2E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C1ECE31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4D8DB6F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E66FC8D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FF39526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57662BE1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05AE4509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elméleti tudása, felkészültsége a szakmai munka végzéséhez elegendőek voltak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2F52F0DE" w14:textId="77777777" w:rsidTr="00D86709">
        <w:tc>
          <w:tcPr>
            <w:tcW w:w="900" w:type="dxa"/>
            <w:shd w:val="clear" w:color="auto" w:fill="auto"/>
          </w:tcPr>
          <w:p w14:paraId="099B2C23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F8E13B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6E555DA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71B2F43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8F0F77A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1BEF3D8E" w14:textId="77777777" w:rsidR="001C2973" w:rsidRPr="001C2973" w:rsidRDefault="001C2973" w:rsidP="001C2973">
      <w:pPr>
        <w:rPr>
          <w:rFonts w:ascii="Arial Narrow" w:hAnsi="Arial Narrow"/>
          <w:sz w:val="10"/>
          <w:szCs w:val="10"/>
          <w:lang w:val="hu-HU"/>
        </w:rPr>
      </w:pPr>
    </w:p>
    <w:p w14:paraId="4419404F" w14:textId="77777777" w:rsidR="001C2973" w:rsidRPr="001C2973" w:rsidRDefault="001C2973" w:rsidP="001C297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hu-HU"/>
        </w:rPr>
      </w:pPr>
      <w:r w:rsidRPr="001C2973">
        <w:rPr>
          <w:rFonts w:ascii="Arial Narrow" w:hAnsi="Arial Narrow"/>
          <w:lang w:val="hu-HU"/>
        </w:rPr>
        <w:t>A hallgató gyakorlati tudása, felkészültsége a szakmai munka végzéséhez elegendő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1C2973" w:rsidRPr="001C2973" w14:paraId="6BB9F1ED" w14:textId="77777777" w:rsidTr="00D86709">
        <w:tc>
          <w:tcPr>
            <w:tcW w:w="900" w:type="dxa"/>
            <w:shd w:val="clear" w:color="auto" w:fill="auto"/>
          </w:tcPr>
          <w:p w14:paraId="17C4FABB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AD39E37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3698C5C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33A59F3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0997F6B" w14:textId="77777777" w:rsidR="001C2973" w:rsidRPr="001C2973" w:rsidRDefault="001C2973" w:rsidP="00D86709">
            <w:pPr>
              <w:jc w:val="center"/>
              <w:rPr>
                <w:rFonts w:ascii="Arial Narrow" w:hAnsi="Arial Narrow"/>
                <w:lang w:val="hu-HU"/>
              </w:rPr>
            </w:pPr>
            <w:r w:rsidRPr="001C2973">
              <w:rPr>
                <w:rFonts w:ascii="Arial Narrow" w:hAnsi="Arial Narrow"/>
                <w:lang w:val="hu-HU"/>
              </w:rPr>
              <w:t>5</w:t>
            </w:r>
          </w:p>
        </w:tc>
      </w:tr>
    </w:tbl>
    <w:p w14:paraId="750AFCFA" w14:textId="3ED7255D" w:rsidR="001C2973" w:rsidRDefault="001C2973" w:rsidP="001C2973">
      <w:pPr>
        <w:rPr>
          <w:rFonts w:ascii="Arial Narrow" w:hAnsi="Arial Narrow"/>
          <w:b/>
          <w:lang w:val="hu-HU"/>
        </w:rPr>
      </w:pPr>
      <w:r w:rsidRPr="00FC7CF9">
        <w:rPr>
          <w:rFonts w:ascii="Arial Narrow" w:hAnsi="Arial Narrow"/>
          <w:b/>
          <w:lang w:val="hu-HU"/>
        </w:rPr>
        <w:lastRenderedPageBreak/>
        <w:t xml:space="preserve">Gyakorlati képzéssel kapcsolatos vélemények, megjegyzések, a képzés hatékonyságára, minőségének javítására vonatkozó javaslatok: </w:t>
      </w:r>
    </w:p>
    <w:p w14:paraId="5EC12CE9" w14:textId="77777777" w:rsidR="00FC7CF9" w:rsidRPr="00FC7CF9" w:rsidRDefault="00FC7CF9" w:rsidP="001C2973">
      <w:pPr>
        <w:rPr>
          <w:rFonts w:ascii="Arial Narrow" w:hAnsi="Arial Narrow"/>
          <w:b/>
          <w:lang w:val="hu-HU"/>
        </w:rPr>
      </w:pPr>
    </w:p>
    <w:p w14:paraId="41980173" w14:textId="77777777" w:rsidR="001C2973" w:rsidRPr="00FC7CF9" w:rsidRDefault="001C2973" w:rsidP="001C2973">
      <w:pPr>
        <w:spacing w:line="360" w:lineRule="auto"/>
        <w:rPr>
          <w:rFonts w:ascii="Arial Narrow" w:hAnsi="Arial Narrow"/>
          <w:lang w:val="hu-HU"/>
        </w:rPr>
      </w:pPr>
      <w:r w:rsidRPr="00FC7CF9">
        <w:rPr>
          <w:rFonts w:ascii="Arial Narrow" w:hAnsi="Arial Narrow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36A9F" w14:textId="77777777" w:rsidR="001C2973" w:rsidRPr="00FC7CF9" w:rsidRDefault="001C2973" w:rsidP="001C2973">
      <w:pPr>
        <w:spacing w:line="360" w:lineRule="auto"/>
        <w:rPr>
          <w:rFonts w:ascii="Arial Narrow" w:hAnsi="Arial Narrow"/>
          <w:lang w:val="hu-HU"/>
        </w:rPr>
      </w:pPr>
    </w:p>
    <w:p w14:paraId="684839E3" w14:textId="59B7E516" w:rsidR="001C2973" w:rsidRPr="001C2973" w:rsidRDefault="001C2973" w:rsidP="001C2973">
      <w:pPr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Igazolom, hogy a fent nevezett Hallgató a szakmai gyakorlatot teljesítette.</w:t>
      </w:r>
    </w:p>
    <w:p w14:paraId="54279E8B" w14:textId="35FE6DA5" w:rsidR="001C2973" w:rsidRDefault="001C2973" w:rsidP="001C2973">
      <w:pPr>
        <w:rPr>
          <w:rFonts w:ascii="Arial Narrow" w:hAnsi="Arial Narrow"/>
          <w:lang w:val="hu-HU"/>
        </w:rPr>
      </w:pPr>
    </w:p>
    <w:p w14:paraId="7CC12C41" w14:textId="19CBA73C" w:rsidR="001C2973" w:rsidRDefault="001C2973" w:rsidP="001C2973">
      <w:pPr>
        <w:rPr>
          <w:rFonts w:ascii="Arial Narrow" w:hAnsi="Arial Narrow"/>
          <w:lang w:val="hu-HU"/>
        </w:rPr>
      </w:pPr>
    </w:p>
    <w:p w14:paraId="34DB78BF" w14:textId="783CFCC6" w:rsidR="001C2973" w:rsidRDefault="001C2973" w:rsidP="001C2973">
      <w:pPr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Kelt: …………………</w:t>
      </w:r>
      <w:proofErr w:type="gramStart"/>
      <w:r>
        <w:rPr>
          <w:rFonts w:ascii="Arial Narrow" w:hAnsi="Arial Narrow"/>
          <w:lang w:val="hu-HU"/>
        </w:rPr>
        <w:t>…….</w:t>
      </w:r>
      <w:proofErr w:type="gramEnd"/>
      <w:r>
        <w:rPr>
          <w:rFonts w:ascii="Arial Narrow" w:hAnsi="Arial Narrow"/>
          <w:lang w:val="hu-HU"/>
        </w:rPr>
        <w:t>.</w:t>
      </w:r>
    </w:p>
    <w:p w14:paraId="56BA3249" w14:textId="40280C30" w:rsidR="001C2973" w:rsidRDefault="001C2973" w:rsidP="001C2973">
      <w:pPr>
        <w:rPr>
          <w:rFonts w:ascii="Arial Narrow" w:hAnsi="Arial Narrow"/>
          <w:lang w:val="hu-HU"/>
        </w:rPr>
      </w:pPr>
    </w:p>
    <w:p w14:paraId="5B6855F7" w14:textId="4CB6DE57" w:rsidR="001C2973" w:rsidRDefault="001C2973" w:rsidP="001C2973">
      <w:pPr>
        <w:rPr>
          <w:rFonts w:ascii="Arial Narrow" w:hAnsi="Arial Narrow"/>
          <w:lang w:val="hu-HU"/>
        </w:rPr>
      </w:pPr>
    </w:p>
    <w:p w14:paraId="1E7C81E1" w14:textId="14CFD306" w:rsidR="001C2973" w:rsidRDefault="001C2973" w:rsidP="001C2973">
      <w:pPr>
        <w:jc w:val="center"/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>P.H.</w:t>
      </w:r>
    </w:p>
    <w:p w14:paraId="03DF5590" w14:textId="09E94C4A" w:rsidR="00FC7CF9" w:rsidRDefault="00FC7CF9" w:rsidP="00FC7CF9">
      <w:pPr>
        <w:rPr>
          <w:rFonts w:ascii="Arial Narrow" w:hAnsi="Arial Narrow"/>
          <w:lang w:val="hu-HU"/>
        </w:rPr>
      </w:pPr>
    </w:p>
    <w:p w14:paraId="56205F9D" w14:textId="77777777" w:rsidR="00FC7CF9" w:rsidRDefault="00FC7CF9" w:rsidP="00FC7CF9">
      <w:pPr>
        <w:rPr>
          <w:rFonts w:ascii="Arial Narrow" w:hAnsi="Arial Narrow"/>
          <w:lang w:val="hu-HU"/>
        </w:rPr>
      </w:pPr>
    </w:p>
    <w:p w14:paraId="6DBED8C2" w14:textId="7F76F0A6" w:rsidR="001C2973" w:rsidRDefault="001C2973" w:rsidP="001C2973">
      <w:pPr>
        <w:tabs>
          <w:tab w:val="center" w:pos="7230"/>
        </w:tabs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ab/>
        <w:t>………………………………………………..</w:t>
      </w:r>
    </w:p>
    <w:p w14:paraId="10FB0DD0" w14:textId="300F1436" w:rsidR="001C2973" w:rsidRDefault="001C2973" w:rsidP="001C2973">
      <w:pPr>
        <w:tabs>
          <w:tab w:val="center" w:pos="7230"/>
        </w:tabs>
        <w:rPr>
          <w:rFonts w:ascii="Arial Narrow" w:hAnsi="Arial Narrow"/>
          <w:lang w:val="hu-HU"/>
        </w:rPr>
      </w:pPr>
      <w:r>
        <w:rPr>
          <w:rFonts w:ascii="Arial Narrow" w:hAnsi="Arial Narrow"/>
          <w:lang w:val="hu-HU"/>
        </w:rPr>
        <w:tab/>
        <w:t xml:space="preserve">igazoló </w:t>
      </w:r>
      <w:r w:rsidR="00FC7CF9">
        <w:rPr>
          <w:rFonts w:ascii="Arial Narrow" w:hAnsi="Arial Narrow"/>
          <w:lang w:val="hu-HU"/>
        </w:rPr>
        <w:t xml:space="preserve">(a gyakorlat szakmai irányítója) </w:t>
      </w:r>
      <w:r>
        <w:rPr>
          <w:rFonts w:ascii="Arial Narrow" w:hAnsi="Arial Narrow"/>
          <w:lang w:val="hu-HU"/>
        </w:rPr>
        <w:t>aláírása</w:t>
      </w:r>
    </w:p>
    <w:p w14:paraId="415BC8C3" w14:textId="77777777" w:rsidR="005D6E8A" w:rsidRDefault="005D6E8A" w:rsidP="001C2973">
      <w:pPr>
        <w:tabs>
          <w:tab w:val="center" w:pos="7230"/>
        </w:tabs>
        <w:rPr>
          <w:rFonts w:ascii="Arial Narrow" w:hAnsi="Arial Narrow"/>
          <w:lang w:val="hu-HU"/>
        </w:rPr>
        <w:sectPr w:rsidR="005D6E8A" w:rsidSect="00690999">
          <w:footerReference w:type="default" r:id="rId19"/>
          <w:pgSz w:w="11906" w:h="16838"/>
          <w:pgMar w:top="1417" w:right="991" w:bottom="1417" w:left="993" w:header="1135" w:footer="858" w:gutter="0"/>
          <w:cols w:space="708"/>
          <w:titlePg/>
          <w:docGrid w:linePitch="360"/>
        </w:sectPr>
      </w:pPr>
    </w:p>
    <w:p w14:paraId="317CE19A" w14:textId="093FBCED" w:rsidR="005D6E8A" w:rsidRPr="005D6E8A" w:rsidRDefault="005D6E8A" w:rsidP="005D6E8A">
      <w:pPr>
        <w:autoSpaceDE w:val="0"/>
        <w:autoSpaceDN w:val="0"/>
        <w:adjustRightInd w:val="0"/>
        <w:jc w:val="right"/>
        <w:rPr>
          <w:rFonts w:ascii="Arial Narrow" w:hAnsi="Arial Narrow" w:cs="TTE188B898t00"/>
          <w:sz w:val="22"/>
          <w:szCs w:val="22"/>
          <w:lang w:val="en-GB"/>
        </w:rPr>
      </w:pPr>
      <w:r w:rsidRPr="005D6E8A">
        <w:rPr>
          <w:rFonts w:ascii="Arial Narrow" w:hAnsi="Arial Narrow" w:cs="TTE188B898t00"/>
          <w:sz w:val="22"/>
          <w:szCs w:val="22"/>
          <w:lang w:val="en-GB"/>
        </w:rPr>
        <w:lastRenderedPageBreak/>
        <w:t>Annex 3</w:t>
      </w:r>
    </w:p>
    <w:p w14:paraId="3459C331" w14:textId="3D0EC79D" w:rsidR="005D6E8A" w:rsidRPr="005D6E8A" w:rsidRDefault="005D6E8A" w:rsidP="005D6E8A">
      <w:pPr>
        <w:jc w:val="center"/>
        <w:rPr>
          <w:rFonts w:ascii="Arial Narrow" w:hAnsi="Arial Narrow"/>
          <w:b/>
          <w:lang w:val="en-GB"/>
        </w:rPr>
      </w:pPr>
      <w:r w:rsidRPr="005D6E8A">
        <w:rPr>
          <w:rFonts w:ascii="Arial Narrow" w:hAnsi="Arial Narrow"/>
          <w:b/>
          <w:smallCaps/>
          <w:sz w:val="28"/>
          <w:szCs w:val="32"/>
          <w:lang w:val="en-GB"/>
        </w:rPr>
        <w:t>Certification and evaluation</w:t>
      </w:r>
      <w:r w:rsidR="002323FF">
        <w:rPr>
          <w:rFonts w:ascii="Arial Narrow" w:hAnsi="Arial Narrow"/>
          <w:b/>
          <w:smallCaps/>
          <w:sz w:val="28"/>
          <w:szCs w:val="32"/>
          <w:lang w:val="en-GB"/>
        </w:rPr>
        <w:br/>
      </w:r>
      <w:r w:rsidRPr="005D6E8A">
        <w:rPr>
          <w:rFonts w:ascii="Arial Narrow" w:hAnsi="Arial Narrow"/>
          <w:b/>
          <w:lang w:val="en-GB"/>
        </w:rPr>
        <w:t>of practical training</w:t>
      </w:r>
    </w:p>
    <w:p w14:paraId="49021D7D" w14:textId="1A9444B3" w:rsidR="005D6E8A" w:rsidRPr="005D6E8A" w:rsidRDefault="005D6E8A" w:rsidP="005D6E8A">
      <w:pPr>
        <w:tabs>
          <w:tab w:val="left" w:pos="5954"/>
        </w:tabs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en-GB"/>
        </w:rPr>
      </w:pPr>
      <w:r w:rsidRPr="005D6E8A">
        <w:rPr>
          <w:rFonts w:ascii="Arial Narrow" w:hAnsi="Arial Narrow" w:cs="TTE17F2440t00"/>
          <w:b/>
          <w:lang w:val="en-GB"/>
        </w:rPr>
        <w:t>Name of student:</w:t>
      </w:r>
      <w:r w:rsidRPr="005D6E8A">
        <w:rPr>
          <w:rFonts w:ascii="Arial Narrow" w:hAnsi="Arial Narrow" w:cs="TTE17F2440t00"/>
          <w:lang w:val="en-GB"/>
        </w:rPr>
        <w:t xml:space="preserve"> </w:t>
      </w:r>
      <w:r>
        <w:rPr>
          <w:rFonts w:ascii="Arial Narrow" w:hAnsi="Arial Narrow"/>
          <w:lang w:val="en-GB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r>
        <w:rPr>
          <w:rFonts w:ascii="Arial Narrow" w:hAnsi="Arial Narrow"/>
          <w:lang w:val="en-GB"/>
        </w:rPr>
        <w:instrText xml:space="preserve"> FORMTEXT </w:instrText>
      </w:r>
      <w:r>
        <w:rPr>
          <w:rFonts w:ascii="Arial Narrow" w:hAnsi="Arial Narrow"/>
          <w:lang w:val="en-GB"/>
        </w:rPr>
      </w:r>
      <w:r>
        <w:rPr>
          <w:rFonts w:ascii="Arial Narrow" w:hAnsi="Arial Narrow"/>
          <w:lang w:val="en-GB"/>
        </w:rPr>
        <w:fldChar w:fldCharType="separate"/>
      </w:r>
      <w:r>
        <w:rPr>
          <w:rFonts w:ascii="Arial Narrow" w:hAnsi="Arial Narrow"/>
          <w:noProof/>
          <w:lang w:val="en-GB"/>
        </w:rPr>
        <w:t>.....................................................................................</w:t>
      </w:r>
      <w:r>
        <w:rPr>
          <w:rFonts w:ascii="Arial Narrow" w:hAnsi="Arial Narrow"/>
          <w:lang w:val="en-GB"/>
        </w:rPr>
        <w:fldChar w:fldCharType="end"/>
      </w:r>
      <w:r w:rsidRPr="005D6E8A">
        <w:rPr>
          <w:rFonts w:ascii="Arial Narrow" w:hAnsi="Arial Narrow" w:cs="TTE17F2440t00"/>
          <w:lang w:val="en-GB"/>
        </w:rPr>
        <w:tab/>
        <w:t>Neptun</w:t>
      </w:r>
      <w:r>
        <w:rPr>
          <w:rFonts w:ascii="Arial Narrow" w:hAnsi="Arial Narrow" w:cs="TTE17F2440t00"/>
          <w:lang w:val="en-GB"/>
        </w:rPr>
        <w:t>-code</w:t>
      </w:r>
      <w:r w:rsidRPr="005D6E8A">
        <w:rPr>
          <w:rFonts w:ascii="Arial Narrow" w:hAnsi="Arial Narrow" w:cs="TTE17F2440t00"/>
          <w:lang w:val="en-GB"/>
        </w:rPr>
        <w:t xml:space="preserve"> </w:t>
      </w:r>
      <w:r>
        <w:rPr>
          <w:rFonts w:ascii="Arial Narrow" w:hAnsi="Arial Narrow"/>
          <w:lang w:val="en-GB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>
        <w:rPr>
          <w:rFonts w:ascii="Arial Narrow" w:hAnsi="Arial Narrow"/>
          <w:lang w:val="en-GB"/>
        </w:rPr>
        <w:instrText xml:space="preserve"> FORMTEXT </w:instrText>
      </w:r>
      <w:r>
        <w:rPr>
          <w:rFonts w:ascii="Arial Narrow" w:hAnsi="Arial Narrow"/>
          <w:lang w:val="en-GB"/>
        </w:rPr>
      </w:r>
      <w:r>
        <w:rPr>
          <w:rFonts w:ascii="Arial Narrow" w:hAnsi="Arial Narrow"/>
          <w:lang w:val="en-GB"/>
        </w:rPr>
        <w:fldChar w:fldCharType="separate"/>
      </w:r>
      <w:r>
        <w:rPr>
          <w:rFonts w:ascii="Arial Narrow" w:hAnsi="Arial Narrow"/>
          <w:noProof/>
          <w:lang w:val="en-GB"/>
        </w:rPr>
        <w:t>....................................</w:t>
      </w:r>
      <w:r>
        <w:rPr>
          <w:rFonts w:ascii="Arial Narrow" w:hAnsi="Arial Narrow"/>
          <w:lang w:val="en-GB"/>
        </w:rPr>
        <w:fldChar w:fldCharType="end"/>
      </w:r>
    </w:p>
    <w:p w14:paraId="7132207F" w14:textId="0A7E96E9" w:rsidR="005D6E8A" w:rsidRPr="005D6E8A" w:rsidRDefault="005D6E8A" w:rsidP="005D6E8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lang w:val="en-GB"/>
        </w:rPr>
      </w:pPr>
      <w:r>
        <w:rPr>
          <w:rFonts w:ascii="Arial Narrow" w:hAnsi="Arial Narrow" w:cs="TTE17F2440t00"/>
          <w:sz w:val="22"/>
          <w:szCs w:val="22"/>
          <w:lang w:val="en-GB"/>
        </w:rPr>
        <w:t>Degree program</w:t>
      </w:r>
      <w:r w:rsidRPr="005D6E8A">
        <w:rPr>
          <w:rFonts w:ascii="Arial Narrow" w:hAnsi="Arial Narrow" w:cs="TTE17F2440t00"/>
          <w:sz w:val="22"/>
          <w:szCs w:val="22"/>
          <w:lang w:val="en-GB"/>
        </w:rPr>
        <w:t xml:space="preserve">: </w:t>
      </w:r>
      <w:sdt>
        <w:sdtPr>
          <w:rPr>
            <w:rFonts w:ascii="Arial Narrow" w:hAnsi="Arial Narrow" w:cs="TTE17F2440t00"/>
            <w:sz w:val="22"/>
            <w:szCs w:val="22"/>
            <w:lang w:val="en-GB"/>
          </w:rPr>
          <w:alias w:val="Urban Systems Engineering (MSc)"/>
          <w:tag w:val="Urban Systems Engineering (MSc)"/>
          <w:id w:val="2013487986"/>
          <w:placeholder>
            <w:docPart w:val="656C90889D0D4F4D98C3AF8935B0EB10"/>
          </w:placeholder>
          <w:showingPlcHdr/>
          <w:dropDownList>
            <w:listItem w:displayText="Select an item" w:value="Select an item"/>
            <w:listItem w:displayText="Landscape Architecture (MSc)" w:value="Landscape Architecture (MSc)"/>
            <w:listItem w:displayText="Urban Systems Engineering (MSc)" w:value="Urban Systems Engineering (MSc)"/>
            <w:listItem w:displayText="Landscape Architecture and Garden Design (MA)" w:value="Landscape Architecture and Garden Design (MA)"/>
          </w:dropDownList>
        </w:sdtPr>
        <w:sdtEndPr/>
        <w:sdtContent>
          <w:r w:rsidRPr="005D6E8A">
            <w:rPr>
              <w:rStyle w:val="Helyrzszveg"/>
              <w:lang w:val="en-GB"/>
            </w:rPr>
            <w:t>Jelöljön ki egy elemet.</w:t>
          </w:r>
        </w:sdtContent>
      </w:sdt>
    </w:p>
    <w:p w14:paraId="2B158B0B" w14:textId="77777777" w:rsidR="005D6E8A" w:rsidRPr="005D6E8A" w:rsidRDefault="005D6E8A" w:rsidP="005D6E8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TE188B898t00"/>
          <w:b/>
          <w:sz w:val="6"/>
          <w:szCs w:val="6"/>
          <w:u w:val="single"/>
          <w:lang w:val="en-GB"/>
        </w:rPr>
      </w:pPr>
    </w:p>
    <w:p w14:paraId="6D61140F" w14:textId="375F2721" w:rsidR="002323FF" w:rsidRDefault="002323FF" w:rsidP="005D6E8A">
      <w:pPr>
        <w:autoSpaceDE w:val="0"/>
        <w:autoSpaceDN w:val="0"/>
        <w:adjustRightInd w:val="0"/>
        <w:rPr>
          <w:rFonts w:ascii="Arial Narrow" w:hAnsi="Arial Narrow" w:cs="TTE188B898t00"/>
          <w:b/>
          <w:lang w:val="en-GB"/>
        </w:rPr>
      </w:pPr>
      <w:r w:rsidRPr="002323FF">
        <w:rPr>
          <w:rFonts w:ascii="Arial Narrow" w:hAnsi="Arial Narrow" w:cs="TTE188B898t00"/>
          <w:b/>
          <w:lang w:val="en-GB"/>
        </w:rPr>
        <w:t xml:space="preserve">Details of the company providing the </w:t>
      </w:r>
      <w:r w:rsidR="00EB47D6">
        <w:rPr>
          <w:rFonts w:ascii="Arial Narrow" w:hAnsi="Arial Narrow" w:cs="TTE188B898t00"/>
          <w:b/>
          <w:lang w:val="en-GB"/>
        </w:rPr>
        <w:t xml:space="preserve">practical </w:t>
      </w:r>
      <w:r>
        <w:rPr>
          <w:rFonts w:ascii="Arial Narrow" w:hAnsi="Arial Narrow" w:cs="TTE188B898t00"/>
          <w:b/>
          <w:lang w:val="en-GB"/>
        </w:rPr>
        <w:t>training:</w:t>
      </w:r>
    </w:p>
    <w:p w14:paraId="057B38F0" w14:textId="4F455B6C" w:rsidR="005D6E8A" w:rsidRPr="005D6E8A" w:rsidRDefault="002323FF" w:rsidP="005D6E8A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en-GB"/>
        </w:rPr>
      </w:pPr>
      <w:r>
        <w:rPr>
          <w:rFonts w:ascii="Arial Narrow" w:hAnsi="Arial Narrow" w:cs="TTE17F2440t00"/>
          <w:lang w:val="en-GB"/>
        </w:rPr>
        <w:t>Name</w:t>
      </w:r>
      <w:r w:rsidR="005D6E8A" w:rsidRPr="005D6E8A">
        <w:rPr>
          <w:rFonts w:ascii="Arial Narrow" w:hAnsi="Arial Narrow" w:cs="TTE17F2440t00"/>
          <w:lang w:val="en-GB"/>
        </w:rPr>
        <w:t xml:space="preserve"> / </w:t>
      </w:r>
      <w:r>
        <w:rPr>
          <w:rFonts w:ascii="Arial Narrow" w:hAnsi="Arial Narrow" w:cs="TTE17F2440t00"/>
          <w:lang w:val="en-GB"/>
        </w:rPr>
        <w:t>Company name</w:t>
      </w:r>
      <w:r w:rsidR="005D6E8A" w:rsidRPr="005D6E8A">
        <w:rPr>
          <w:rFonts w:ascii="Arial Narrow" w:hAnsi="Arial Narrow" w:cs="TTE17F2440t00"/>
          <w:lang w:val="en-GB"/>
        </w:rPr>
        <w:t xml:space="preserve">: </w:t>
      </w:r>
      <w:r w:rsidR="005D6E8A" w:rsidRPr="005D6E8A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5D6E8A" w:rsidRPr="005D6E8A">
        <w:rPr>
          <w:rFonts w:ascii="Arial Narrow" w:hAnsi="Arial Narrow"/>
          <w:lang w:val="en-GB"/>
        </w:rPr>
        <w:instrText xml:space="preserve"> FORMTEXT </w:instrText>
      </w:r>
      <w:r w:rsidR="005D6E8A" w:rsidRPr="005D6E8A">
        <w:rPr>
          <w:rFonts w:ascii="Arial Narrow" w:hAnsi="Arial Narrow"/>
          <w:lang w:val="en-GB"/>
        </w:rPr>
      </w:r>
      <w:r w:rsidR="005D6E8A" w:rsidRPr="005D6E8A">
        <w:rPr>
          <w:rFonts w:ascii="Arial Narrow" w:hAnsi="Arial Narrow"/>
          <w:lang w:val="en-GB"/>
        </w:rPr>
        <w:fldChar w:fldCharType="separate"/>
      </w:r>
      <w:r w:rsidR="005D6E8A" w:rsidRPr="005D6E8A">
        <w:rPr>
          <w:rFonts w:ascii="Arial Narrow" w:hAnsi="Arial Narrow"/>
          <w:noProof/>
          <w:lang w:val="en-GB"/>
        </w:rPr>
        <w:t>..........................................................................</w:t>
      </w:r>
      <w:r w:rsidR="005D6E8A" w:rsidRPr="005D6E8A">
        <w:rPr>
          <w:rFonts w:ascii="Arial Narrow" w:hAnsi="Arial Narrow"/>
          <w:lang w:val="en-GB"/>
        </w:rPr>
        <w:fldChar w:fldCharType="end"/>
      </w:r>
    </w:p>
    <w:p w14:paraId="6343FE2A" w14:textId="31DBD3BB" w:rsidR="005D6E8A" w:rsidRPr="005D6E8A" w:rsidRDefault="002323FF" w:rsidP="005D6E8A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lang w:val="en-GB"/>
        </w:rPr>
      </w:pPr>
      <w:r>
        <w:rPr>
          <w:rFonts w:ascii="Arial Narrow" w:hAnsi="Arial Narrow" w:cs="TTE17F2440t00"/>
          <w:lang w:val="en-GB"/>
        </w:rPr>
        <w:t>Address</w:t>
      </w:r>
      <w:r w:rsidR="005D6E8A" w:rsidRPr="005D6E8A">
        <w:rPr>
          <w:rFonts w:ascii="Arial Narrow" w:hAnsi="Arial Narrow" w:cs="TTE17F2440t00"/>
          <w:lang w:val="en-GB"/>
        </w:rPr>
        <w:t xml:space="preserve">: </w:t>
      </w:r>
      <w:r w:rsidR="005D6E8A" w:rsidRPr="005D6E8A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="005D6E8A" w:rsidRPr="005D6E8A">
        <w:rPr>
          <w:rFonts w:ascii="Arial Narrow" w:hAnsi="Arial Narrow"/>
          <w:lang w:val="en-GB"/>
        </w:rPr>
        <w:instrText xml:space="preserve"> FORMTEXT </w:instrText>
      </w:r>
      <w:r w:rsidR="005D6E8A" w:rsidRPr="005D6E8A">
        <w:rPr>
          <w:rFonts w:ascii="Arial Narrow" w:hAnsi="Arial Narrow"/>
          <w:lang w:val="en-GB"/>
        </w:rPr>
      </w:r>
      <w:r w:rsidR="005D6E8A" w:rsidRPr="005D6E8A">
        <w:rPr>
          <w:rFonts w:ascii="Arial Narrow" w:hAnsi="Arial Narrow"/>
          <w:lang w:val="en-GB"/>
        </w:rPr>
        <w:fldChar w:fldCharType="separate"/>
      </w:r>
      <w:r w:rsidR="005D6E8A" w:rsidRPr="005D6E8A">
        <w:rPr>
          <w:rFonts w:ascii="Arial Narrow" w:hAnsi="Arial Narrow"/>
          <w:noProof/>
          <w:lang w:val="en-GB"/>
        </w:rPr>
        <w:t>..........................................................................</w:t>
      </w:r>
      <w:r w:rsidR="005D6E8A" w:rsidRPr="005D6E8A">
        <w:rPr>
          <w:rFonts w:ascii="Arial Narrow" w:hAnsi="Arial Narrow"/>
          <w:lang w:val="en-GB"/>
        </w:rPr>
        <w:fldChar w:fldCharType="end"/>
      </w:r>
    </w:p>
    <w:p w14:paraId="427A8D30" w14:textId="1D961ABD" w:rsidR="005D6E8A" w:rsidRPr="005D6E8A" w:rsidRDefault="002323FF" w:rsidP="00EB47D6">
      <w:pPr>
        <w:tabs>
          <w:tab w:val="left" w:pos="9210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Time of practical training</w:t>
      </w:r>
      <w:r w:rsidR="005D6E8A" w:rsidRPr="005D6E8A"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lang w:val="en-GB"/>
        </w:rPr>
        <w:t xml:space="preserve">from </w:t>
      </w:r>
      <w:r>
        <w:rPr>
          <w:rFonts w:ascii="Arial Narrow" w:hAnsi="Arial Narrow"/>
          <w:lang w:val="en-GB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rFonts w:ascii="Arial Narrow" w:hAnsi="Arial Narrow"/>
          <w:lang w:val="en-GB"/>
        </w:rPr>
        <w:instrText xml:space="preserve"> FORMTEXT </w:instrText>
      </w:r>
      <w:r>
        <w:rPr>
          <w:rFonts w:ascii="Arial Narrow" w:hAnsi="Arial Narrow"/>
          <w:lang w:val="en-GB"/>
        </w:rPr>
      </w:r>
      <w:r>
        <w:rPr>
          <w:rFonts w:ascii="Arial Narrow" w:hAnsi="Arial Narrow"/>
          <w:lang w:val="en-GB"/>
        </w:rPr>
        <w:fldChar w:fldCharType="separate"/>
      </w:r>
      <w:r>
        <w:rPr>
          <w:rFonts w:ascii="Arial Narrow" w:hAnsi="Arial Narrow"/>
          <w:noProof/>
          <w:lang w:val="en-GB"/>
        </w:rPr>
        <w:t>.............................................</w:t>
      </w:r>
      <w:r>
        <w:rPr>
          <w:rFonts w:ascii="Arial Narrow" w:hAnsi="Arial Narrow"/>
          <w:lang w:val="en-GB"/>
        </w:rPr>
        <w:fldChar w:fldCharType="end"/>
      </w:r>
      <w:r>
        <w:rPr>
          <w:rFonts w:ascii="Arial Narrow" w:hAnsi="Arial Narrow"/>
          <w:lang w:val="en-GB"/>
        </w:rPr>
        <w:t xml:space="preserve"> to </w:t>
      </w:r>
      <w:r>
        <w:rPr>
          <w:rFonts w:ascii="Arial Narrow" w:hAnsi="Arial Narrow"/>
          <w:lang w:val="en-GB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rFonts w:ascii="Arial Narrow" w:hAnsi="Arial Narrow"/>
          <w:lang w:val="en-GB"/>
        </w:rPr>
        <w:instrText xml:space="preserve"> FORMTEXT </w:instrText>
      </w:r>
      <w:r>
        <w:rPr>
          <w:rFonts w:ascii="Arial Narrow" w:hAnsi="Arial Narrow"/>
          <w:lang w:val="en-GB"/>
        </w:rPr>
      </w:r>
      <w:r>
        <w:rPr>
          <w:rFonts w:ascii="Arial Narrow" w:hAnsi="Arial Narrow"/>
          <w:lang w:val="en-GB"/>
        </w:rPr>
        <w:fldChar w:fldCharType="separate"/>
      </w:r>
      <w:r>
        <w:rPr>
          <w:rFonts w:ascii="Arial Narrow" w:hAnsi="Arial Narrow"/>
          <w:noProof/>
          <w:lang w:val="en-GB"/>
        </w:rPr>
        <w:t>.............................................</w:t>
      </w:r>
      <w:r>
        <w:rPr>
          <w:rFonts w:ascii="Arial Narrow" w:hAnsi="Arial Narrow"/>
          <w:lang w:val="en-GB"/>
        </w:rPr>
        <w:fldChar w:fldCharType="end"/>
      </w:r>
    </w:p>
    <w:p w14:paraId="728754E8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4CD14CC1" w14:textId="6ECFA81C" w:rsidR="005D6E8A" w:rsidRPr="005D6E8A" w:rsidRDefault="002323FF" w:rsidP="005D6E8A">
      <w:pPr>
        <w:spacing w:line="360" w:lineRule="auto"/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 xml:space="preserve">Name and qualification of the professional supervisor of the </w:t>
      </w:r>
      <w:r>
        <w:rPr>
          <w:rFonts w:ascii="Arial Narrow" w:hAnsi="Arial Narrow"/>
          <w:lang w:val="en-GB"/>
        </w:rPr>
        <w:t>practical training</w:t>
      </w:r>
      <w:r w:rsidR="005D6E8A" w:rsidRPr="005D6E8A">
        <w:rPr>
          <w:rFonts w:ascii="Arial Narrow" w:hAnsi="Arial Narrow"/>
          <w:lang w:val="en-GB"/>
        </w:rPr>
        <w:t>: ………………………………………………….............................</w:t>
      </w:r>
    </w:p>
    <w:p w14:paraId="147A675A" w14:textId="7F802560" w:rsidR="005D6E8A" w:rsidRPr="005D6E8A" w:rsidRDefault="002323FF" w:rsidP="005D6E8A">
      <w:pPr>
        <w:spacing w:line="360" w:lineRule="auto"/>
        <w:rPr>
          <w:rFonts w:ascii="Arial Narrow" w:hAnsi="Arial Narrow"/>
          <w:b/>
          <w:lang w:val="en-GB"/>
        </w:rPr>
      </w:pPr>
      <w:r w:rsidRPr="002323FF">
        <w:rPr>
          <w:rFonts w:ascii="Arial Narrow" w:hAnsi="Arial Narrow"/>
          <w:b/>
          <w:lang w:val="en-GB"/>
        </w:rPr>
        <w:t xml:space="preserve">Summary of the work done by the student during the </w:t>
      </w:r>
      <w:r>
        <w:rPr>
          <w:rFonts w:ascii="Arial Narrow" w:hAnsi="Arial Narrow"/>
          <w:b/>
          <w:lang w:val="en-GB"/>
        </w:rPr>
        <w:t>practical training</w:t>
      </w:r>
      <w:r w:rsidRPr="002323FF">
        <w:rPr>
          <w:rFonts w:ascii="Arial Narrow" w:hAnsi="Arial Narrow"/>
          <w:b/>
          <w:lang w:val="en-GB"/>
        </w:rPr>
        <w:t>:</w:t>
      </w:r>
    </w:p>
    <w:p w14:paraId="36DB9600" w14:textId="77777777" w:rsidR="005D6E8A" w:rsidRPr="005D6E8A" w:rsidRDefault="005D6E8A" w:rsidP="005D6E8A">
      <w:pPr>
        <w:pBdr>
          <w:bottom w:val="single" w:sz="4" w:space="1" w:color="auto"/>
        </w:pBdr>
        <w:spacing w:line="360" w:lineRule="auto"/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…………….</w:t>
      </w:r>
    </w:p>
    <w:p w14:paraId="21166195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72AA53F6" w14:textId="2C0C5E63" w:rsidR="005D6E8A" w:rsidRPr="005D6E8A" w:rsidRDefault="002323FF" w:rsidP="005D6E8A">
      <w:pPr>
        <w:rPr>
          <w:rFonts w:ascii="Arial Narrow" w:hAnsi="Arial Narrow"/>
          <w:b/>
          <w:lang w:val="en-GB"/>
        </w:rPr>
      </w:pPr>
      <w:r w:rsidRPr="002323FF">
        <w:rPr>
          <w:rFonts w:ascii="Arial Narrow" w:hAnsi="Arial Narrow"/>
          <w:b/>
          <w:lang w:val="en-GB"/>
        </w:rPr>
        <w:t>Student qualification based on practical training competencies</w:t>
      </w:r>
      <w:r w:rsidR="005D6E8A" w:rsidRPr="005D6E8A">
        <w:rPr>
          <w:rFonts w:ascii="Arial Narrow" w:hAnsi="Arial Narrow"/>
          <w:b/>
          <w:lang w:val="en-GB"/>
        </w:rPr>
        <w:t>:</w:t>
      </w:r>
    </w:p>
    <w:p w14:paraId="0B640579" w14:textId="4B66311B" w:rsidR="005D6E8A" w:rsidRPr="005D6E8A" w:rsidRDefault="005D6E8A" w:rsidP="005D6E8A">
      <w:pPr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>(</w:t>
      </w:r>
      <w:proofErr w:type="gramStart"/>
      <w:r w:rsidR="002323FF" w:rsidRPr="002323FF">
        <w:rPr>
          <w:rFonts w:ascii="Arial Narrow" w:hAnsi="Arial Narrow"/>
          <w:lang w:val="en-GB"/>
        </w:rPr>
        <w:t>rating</w:t>
      </w:r>
      <w:proofErr w:type="gramEnd"/>
      <w:r w:rsidR="002323FF" w:rsidRPr="002323FF">
        <w:rPr>
          <w:rFonts w:ascii="Arial Narrow" w:hAnsi="Arial Narrow"/>
          <w:lang w:val="en-GB"/>
        </w:rPr>
        <w:t xml:space="preserve"> on a scale of 1 to 5</w:t>
      </w:r>
      <w:r w:rsidRPr="005D6E8A">
        <w:rPr>
          <w:rFonts w:ascii="Arial Narrow" w:hAnsi="Arial Narrow"/>
          <w:lang w:val="en-GB"/>
        </w:rPr>
        <w:t>)</w:t>
      </w:r>
    </w:p>
    <w:p w14:paraId="1732A53D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0CF9C412" w14:textId="48D207E4" w:rsidR="005D6E8A" w:rsidRPr="005D6E8A" w:rsidRDefault="002323FF" w:rsidP="009D23B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Regularity of participation</w:t>
      </w:r>
      <w:r w:rsidR="009D23B2">
        <w:rPr>
          <w:rFonts w:ascii="Arial Narrow" w:hAnsi="Arial Narrow"/>
          <w:lang w:val="en-GB"/>
        </w:rPr>
        <w:t xml:space="preserve"> </w:t>
      </w:r>
      <w:r w:rsidR="009D23B2" w:rsidRPr="009D23B2">
        <w:rPr>
          <w:rFonts w:ascii="Arial Narrow" w:hAnsi="Arial Narrow"/>
          <w:lang w:val="en-GB"/>
        </w:rPr>
        <w:t>at training sessions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2FFF067C" w14:textId="77777777" w:rsidTr="00D86709">
        <w:tc>
          <w:tcPr>
            <w:tcW w:w="900" w:type="dxa"/>
            <w:shd w:val="clear" w:color="auto" w:fill="auto"/>
          </w:tcPr>
          <w:p w14:paraId="64E38EC6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8E93087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4F76269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1875F43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15E76C3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65A88F3F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0E8C59AD" w14:textId="4325AA70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 xml:space="preserve">The student did </w:t>
      </w:r>
      <w:r>
        <w:rPr>
          <w:rFonts w:ascii="Arial Narrow" w:hAnsi="Arial Narrow"/>
          <w:lang w:val="en-GB"/>
        </w:rPr>
        <w:t>her/</w:t>
      </w:r>
      <w:r w:rsidRPr="002323FF">
        <w:rPr>
          <w:rFonts w:ascii="Arial Narrow" w:hAnsi="Arial Narrow"/>
          <w:lang w:val="en-GB"/>
        </w:rPr>
        <w:t>his job reliably and accurately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288A2906" w14:textId="77777777" w:rsidTr="00D86709">
        <w:tc>
          <w:tcPr>
            <w:tcW w:w="900" w:type="dxa"/>
            <w:shd w:val="clear" w:color="auto" w:fill="auto"/>
          </w:tcPr>
          <w:p w14:paraId="39590A01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7E19F22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5A29BDE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A425630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DF12E4D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57549821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635D18BB" w14:textId="52DC6676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 xml:space="preserve">The student applied what </w:t>
      </w:r>
      <w:r>
        <w:rPr>
          <w:rFonts w:ascii="Arial Narrow" w:hAnsi="Arial Narrow"/>
          <w:lang w:val="en-GB"/>
        </w:rPr>
        <w:t>she/</w:t>
      </w:r>
      <w:r w:rsidRPr="002323FF">
        <w:rPr>
          <w:rFonts w:ascii="Arial Narrow" w:hAnsi="Arial Narrow"/>
          <w:lang w:val="en-GB"/>
        </w:rPr>
        <w:t>he had learned in university training well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03C6130C" w14:textId="77777777" w:rsidTr="00D86709">
        <w:tc>
          <w:tcPr>
            <w:tcW w:w="900" w:type="dxa"/>
            <w:shd w:val="clear" w:color="auto" w:fill="auto"/>
          </w:tcPr>
          <w:p w14:paraId="058AA99C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39979D3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1E35751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99972BA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ED31B2A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60D55F57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74B77E58" w14:textId="43A62399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The student was independent, creative, with a developmental intention for the given tasks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0BAEF206" w14:textId="77777777" w:rsidTr="00D86709">
        <w:tc>
          <w:tcPr>
            <w:tcW w:w="900" w:type="dxa"/>
            <w:shd w:val="clear" w:color="auto" w:fill="auto"/>
          </w:tcPr>
          <w:p w14:paraId="3E76EBD5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3421993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9DC1C61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C39985F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89733E6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51878022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564B7BC8" w14:textId="5E7FA4E6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The student is flexible, well adapted to new working conditions and tasks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4FCE12CD" w14:textId="77777777" w:rsidTr="00D86709">
        <w:tc>
          <w:tcPr>
            <w:tcW w:w="900" w:type="dxa"/>
            <w:shd w:val="clear" w:color="auto" w:fill="auto"/>
          </w:tcPr>
          <w:p w14:paraId="28D882EC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523545B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767D884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5E9EEEF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A801C64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2FB42095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2C52D35D" w14:textId="764EBAEA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The student integrated well into the staff group, was able to communicate well with the staff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6F05F9EE" w14:textId="77777777" w:rsidTr="00D86709">
        <w:tc>
          <w:tcPr>
            <w:tcW w:w="900" w:type="dxa"/>
            <w:shd w:val="clear" w:color="auto" w:fill="auto"/>
          </w:tcPr>
          <w:p w14:paraId="00836B75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BE24B8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93900C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909DC32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A516114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53520C1B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0DA75056" w14:textId="61CA1F85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The student’s ability to manage work organization was adequate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05A06FBC" w14:textId="77777777" w:rsidTr="00D86709">
        <w:tc>
          <w:tcPr>
            <w:tcW w:w="900" w:type="dxa"/>
            <w:shd w:val="clear" w:color="auto" w:fill="auto"/>
          </w:tcPr>
          <w:p w14:paraId="66C1B5A0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061B8C8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FFA9B96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C2F958C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888DD5A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76EB2EF3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37750E33" w14:textId="7D7F2FE5" w:rsidR="005D6E8A" w:rsidRPr="005D6E8A" w:rsidRDefault="002323FF" w:rsidP="002323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2323FF">
        <w:rPr>
          <w:rFonts w:ascii="Arial Narrow" w:hAnsi="Arial Narrow"/>
          <w:lang w:val="en-GB"/>
        </w:rPr>
        <w:t>The student's theoretical knowledge and preparation were sufficient for the professional work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1D2D417B" w14:textId="77777777" w:rsidTr="00D86709">
        <w:tc>
          <w:tcPr>
            <w:tcW w:w="900" w:type="dxa"/>
            <w:shd w:val="clear" w:color="auto" w:fill="auto"/>
          </w:tcPr>
          <w:p w14:paraId="20AE7FFD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170CEFF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C1EE6B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DE45A49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C686D14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6C35BB69" w14:textId="77777777" w:rsidR="005D6E8A" w:rsidRPr="005D6E8A" w:rsidRDefault="005D6E8A" w:rsidP="005D6E8A">
      <w:pPr>
        <w:rPr>
          <w:rFonts w:ascii="Arial Narrow" w:hAnsi="Arial Narrow"/>
          <w:sz w:val="10"/>
          <w:szCs w:val="10"/>
          <w:lang w:val="en-GB"/>
        </w:rPr>
      </w:pPr>
    </w:p>
    <w:p w14:paraId="6463A008" w14:textId="0BF009BB" w:rsidR="005D6E8A" w:rsidRPr="005D6E8A" w:rsidRDefault="00EB47D6" w:rsidP="00EB47D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arrow" w:hAnsi="Arial Narrow"/>
          <w:lang w:val="en-GB"/>
        </w:rPr>
      </w:pPr>
      <w:r w:rsidRPr="00EB47D6">
        <w:rPr>
          <w:rFonts w:ascii="Arial Narrow" w:hAnsi="Arial Narrow"/>
          <w:lang w:val="en-GB"/>
        </w:rPr>
        <w:t>The student's practical knowledge and preparation was sufficient for the professional work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5D6E8A" w:rsidRPr="005D6E8A" w14:paraId="4CC6BC9D" w14:textId="77777777" w:rsidTr="00D86709">
        <w:tc>
          <w:tcPr>
            <w:tcW w:w="900" w:type="dxa"/>
            <w:shd w:val="clear" w:color="auto" w:fill="auto"/>
          </w:tcPr>
          <w:p w14:paraId="5CFF3A88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6755543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E54CDB9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664F8A4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AA37B86" w14:textId="77777777" w:rsidR="005D6E8A" w:rsidRPr="005D6E8A" w:rsidRDefault="005D6E8A" w:rsidP="00D86709">
            <w:pPr>
              <w:jc w:val="center"/>
              <w:rPr>
                <w:rFonts w:ascii="Arial Narrow" w:hAnsi="Arial Narrow"/>
                <w:lang w:val="en-GB"/>
              </w:rPr>
            </w:pPr>
            <w:r w:rsidRPr="005D6E8A">
              <w:rPr>
                <w:rFonts w:ascii="Arial Narrow" w:hAnsi="Arial Narrow"/>
                <w:lang w:val="en-GB"/>
              </w:rPr>
              <w:t>5</w:t>
            </w:r>
          </w:p>
        </w:tc>
      </w:tr>
    </w:tbl>
    <w:p w14:paraId="7F3EB351" w14:textId="6CDAFF1E" w:rsidR="005D6E8A" w:rsidRPr="005D6E8A" w:rsidRDefault="00EB47D6" w:rsidP="005D6E8A">
      <w:pPr>
        <w:rPr>
          <w:rFonts w:ascii="Arial Narrow" w:hAnsi="Arial Narrow"/>
          <w:b/>
          <w:lang w:val="en-GB"/>
        </w:rPr>
      </w:pPr>
      <w:r w:rsidRPr="00EB47D6">
        <w:rPr>
          <w:rFonts w:ascii="Arial Narrow" w:hAnsi="Arial Narrow"/>
          <w:b/>
          <w:lang w:val="en-GB"/>
        </w:rPr>
        <w:lastRenderedPageBreak/>
        <w:t xml:space="preserve">Opinions and remarks related to practical training, suggestions on the efficiency and quality of </w:t>
      </w:r>
      <w:r>
        <w:rPr>
          <w:rFonts w:ascii="Arial Narrow" w:hAnsi="Arial Narrow"/>
          <w:b/>
          <w:lang w:val="en-GB"/>
        </w:rPr>
        <w:t>degree program</w:t>
      </w:r>
      <w:r w:rsidRPr="00EB47D6">
        <w:rPr>
          <w:rFonts w:ascii="Arial Narrow" w:hAnsi="Arial Narrow"/>
          <w:b/>
          <w:lang w:val="en-GB"/>
        </w:rPr>
        <w:t>:</w:t>
      </w:r>
    </w:p>
    <w:p w14:paraId="237213ED" w14:textId="77777777" w:rsidR="005D6E8A" w:rsidRPr="005D6E8A" w:rsidRDefault="005D6E8A" w:rsidP="005D6E8A">
      <w:pPr>
        <w:rPr>
          <w:rFonts w:ascii="Arial Narrow" w:hAnsi="Arial Narrow"/>
          <w:b/>
          <w:lang w:val="en-GB"/>
        </w:rPr>
      </w:pPr>
    </w:p>
    <w:p w14:paraId="6A733B58" w14:textId="77777777" w:rsidR="005D6E8A" w:rsidRPr="005D6E8A" w:rsidRDefault="005D6E8A" w:rsidP="005D6E8A">
      <w:pPr>
        <w:spacing w:line="360" w:lineRule="auto"/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88D69" w14:textId="77777777" w:rsidR="005D6E8A" w:rsidRPr="005D6E8A" w:rsidRDefault="005D6E8A" w:rsidP="005D6E8A">
      <w:pPr>
        <w:spacing w:line="360" w:lineRule="auto"/>
        <w:rPr>
          <w:rFonts w:ascii="Arial Narrow" w:hAnsi="Arial Narrow"/>
          <w:lang w:val="en-GB"/>
        </w:rPr>
      </w:pPr>
    </w:p>
    <w:p w14:paraId="0015EB50" w14:textId="699359E4" w:rsidR="005D6E8A" w:rsidRPr="005D6E8A" w:rsidRDefault="00EB47D6" w:rsidP="005D6E8A">
      <w:pPr>
        <w:rPr>
          <w:rFonts w:ascii="Arial Narrow" w:hAnsi="Arial Narrow"/>
          <w:lang w:val="en-GB"/>
        </w:rPr>
      </w:pPr>
      <w:r w:rsidRPr="00EB47D6">
        <w:rPr>
          <w:rFonts w:ascii="Arial Narrow" w:hAnsi="Arial Narrow"/>
          <w:lang w:val="en-GB"/>
        </w:rPr>
        <w:t xml:space="preserve">I certify that the above-mentioned Student has completed the </w:t>
      </w:r>
      <w:r>
        <w:rPr>
          <w:rFonts w:ascii="Arial Narrow" w:hAnsi="Arial Narrow"/>
          <w:lang w:val="en-GB"/>
        </w:rPr>
        <w:t>practical training</w:t>
      </w:r>
      <w:r w:rsidRPr="00EB47D6">
        <w:rPr>
          <w:rFonts w:ascii="Arial Narrow" w:hAnsi="Arial Narrow"/>
          <w:lang w:val="en-GB"/>
        </w:rPr>
        <w:t>.</w:t>
      </w:r>
    </w:p>
    <w:p w14:paraId="63F0FA55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2EC07768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28B1A0CE" w14:textId="51105619" w:rsidR="005D6E8A" w:rsidRPr="005D6E8A" w:rsidRDefault="00EB47D6" w:rsidP="005D6E8A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Date</w:t>
      </w:r>
      <w:r w:rsidR="005D6E8A" w:rsidRPr="005D6E8A">
        <w:rPr>
          <w:rFonts w:ascii="Arial Narrow" w:hAnsi="Arial Narrow"/>
          <w:lang w:val="en-GB"/>
        </w:rPr>
        <w:t>: ………………………..</w:t>
      </w:r>
    </w:p>
    <w:p w14:paraId="4172D860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6DE3B709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7C185E3D" w14:textId="18C29364" w:rsidR="005D6E8A" w:rsidRPr="005D6E8A" w:rsidRDefault="005D6E8A" w:rsidP="00EB47D6">
      <w:pPr>
        <w:jc w:val="center"/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>P</w:t>
      </w:r>
      <w:r w:rsidR="00EB47D6">
        <w:rPr>
          <w:rFonts w:ascii="Arial Narrow" w:hAnsi="Arial Narrow"/>
          <w:lang w:val="en-GB"/>
        </w:rPr>
        <w:t>lace of seal</w:t>
      </w:r>
    </w:p>
    <w:p w14:paraId="4DE45155" w14:textId="77777777" w:rsidR="005D6E8A" w:rsidRPr="005D6E8A" w:rsidRDefault="005D6E8A" w:rsidP="005D6E8A">
      <w:pPr>
        <w:rPr>
          <w:rFonts w:ascii="Arial Narrow" w:hAnsi="Arial Narrow"/>
          <w:lang w:val="en-GB"/>
        </w:rPr>
      </w:pPr>
    </w:p>
    <w:p w14:paraId="4B10F76E" w14:textId="77777777" w:rsidR="005D6E8A" w:rsidRPr="005D6E8A" w:rsidRDefault="005D6E8A" w:rsidP="005D6E8A">
      <w:pPr>
        <w:tabs>
          <w:tab w:val="center" w:pos="7230"/>
        </w:tabs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ab/>
        <w:t>………………………………………………..</w:t>
      </w:r>
    </w:p>
    <w:p w14:paraId="64F110B9" w14:textId="04857FCF" w:rsidR="005D6E8A" w:rsidRPr="005D6E8A" w:rsidRDefault="005D6E8A" w:rsidP="005D6E8A">
      <w:pPr>
        <w:tabs>
          <w:tab w:val="center" w:pos="7230"/>
        </w:tabs>
        <w:rPr>
          <w:rFonts w:ascii="Arial Narrow" w:hAnsi="Arial Narrow"/>
          <w:lang w:val="en-GB"/>
        </w:rPr>
      </w:pPr>
      <w:r w:rsidRPr="005D6E8A">
        <w:rPr>
          <w:rFonts w:ascii="Arial Narrow" w:hAnsi="Arial Narrow"/>
          <w:lang w:val="en-GB"/>
        </w:rPr>
        <w:tab/>
      </w:r>
      <w:r w:rsidR="00EB47D6">
        <w:rPr>
          <w:rFonts w:ascii="Arial Narrow" w:hAnsi="Arial Narrow"/>
          <w:lang w:val="en-GB"/>
        </w:rPr>
        <w:t xml:space="preserve">signature of </w:t>
      </w:r>
      <w:r w:rsidR="00EB47D6" w:rsidRPr="00EB47D6">
        <w:rPr>
          <w:rFonts w:ascii="Arial Narrow" w:hAnsi="Arial Narrow"/>
          <w:lang w:val="en-GB"/>
        </w:rPr>
        <w:t>professional supervisor</w:t>
      </w:r>
    </w:p>
    <w:p w14:paraId="4D872EDD" w14:textId="1715FB70" w:rsidR="005D6E8A" w:rsidRPr="005D6E8A" w:rsidRDefault="005D6E8A" w:rsidP="001C2973">
      <w:pPr>
        <w:tabs>
          <w:tab w:val="center" w:pos="7230"/>
        </w:tabs>
        <w:rPr>
          <w:rFonts w:ascii="Arial Narrow" w:hAnsi="Arial Narrow"/>
          <w:lang w:val="en-GB"/>
        </w:rPr>
      </w:pPr>
    </w:p>
    <w:sectPr w:rsidR="005D6E8A" w:rsidRPr="005D6E8A" w:rsidSect="00EB47D6">
      <w:footerReference w:type="default" r:id="rId20"/>
      <w:headerReference w:type="first" r:id="rId21"/>
      <w:pgSz w:w="11906" w:h="16838"/>
      <w:pgMar w:top="1417" w:right="991" w:bottom="1417" w:left="993" w:header="567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6106" w14:textId="77777777" w:rsidR="00C3521C" w:rsidRDefault="00C3521C" w:rsidP="00D305BA">
      <w:r>
        <w:separator/>
      </w:r>
    </w:p>
  </w:endnote>
  <w:endnote w:type="continuationSeparator" w:id="0">
    <w:p w14:paraId="7EEDE844" w14:textId="77777777" w:rsidR="00C3521C" w:rsidRDefault="00C3521C" w:rsidP="00D3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B8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F2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10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7FA7" w14:textId="56A0B669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013639CA" wp14:editId="4F755575">
              <wp:extent cx="6362700" cy="0"/>
              <wp:effectExtent l="0" t="0" r="0" b="0"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11C9F0" id="Egyenes összekötő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" strokecolor="#007548" strokeweight="2pt">
              <v:stroke joinstyle="miter"/>
              <w10:anchorlock/>
            </v:line>
          </w:pict>
        </mc:Fallback>
      </mc:AlternateContent>
    </w:r>
  </w:p>
  <w:sdt>
    <w:sdtPr>
      <w:rPr>
        <w:rFonts w:ascii="Arial Narrow" w:hAnsi="Arial Narrow"/>
      </w:rPr>
      <w:id w:val="673924340"/>
      <w:docPartObj>
        <w:docPartGallery w:val="Page Numbers (Top of Page)"/>
        <w:docPartUnique/>
      </w:docPartObj>
    </w:sdtPr>
    <w:sdtEndPr/>
    <w:sdtContent>
      <w:p w14:paraId="506C857C" w14:textId="77777777" w:rsidR="00D86709" w:rsidRDefault="00D86709" w:rsidP="00690999">
        <w:pPr>
          <w:pStyle w:val="lfej"/>
          <w:jc w:val="center"/>
          <w:rPr>
            <w:rFonts w:ascii="Arial Narrow" w:hAnsi="Arial Narrow"/>
          </w:rPr>
        </w:pPr>
      </w:p>
      <w:p w14:paraId="1BF04026" w14:textId="5AE403A6" w:rsidR="00D86709" w:rsidRPr="00690999" w:rsidRDefault="00D86709" w:rsidP="00690999">
        <w:pPr>
          <w:pStyle w:val="lfej"/>
          <w:jc w:val="center"/>
          <w:rPr>
            <w:rFonts w:ascii="Arial Narrow" w:hAnsi="Arial Narrow"/>
          </w:rPr>
        </w:pPr>
        <w:r w:rsidRPr="00690999">
          <w:rPr>
            <w:rFonts w:ascii="Arial Narrow" w:hAnsi="Arial Narrow"/>
            <w:lang w:val="hu-HU"/>
          </w:rPr>
          <w:t xml:space="preserve">Oldal </w:t>
        </w:r>
        <w:r w:rsidRPr="00690999">
          <w:rPr>
            <w:rFonts w:ascii="Arial Narrow" w:hAnsi="Arial Narrow"/>
          </w:rPr>
          <w:fldChar w:fldCharType="begin"/>
        </w:r>
        <w:r w:rsidRPr="00690999">
          <w:rPr>
            <w:rFonts w:ascii="Arial Narrow" w:hAnsi="Arial Narrow"/>
          </w:rPr>
          <w:instrText>PAGE</w:instrText>
        </w:r>
        <w:r w:rsidRPr="00690999">
          <w:rPr>
            <w:rFonts w:ascii="Arial Narrow" w:hAnsi="Arial Narrow"/>
          </w:rPr>
          <w:fldChar w:fldCharType="separate"/>
        </w:r>
        <w:r w:rsidR="008F3CDE">
          <w:rPr>
            <w:rFonts w:ascii="Arial Narrow" w:hAnsi="Arial Narrow"/>
            <w:noProof/>
          </w:rPr>
          <w:t>4</w:t>
        </w:r>
        <w:r w:rsidRPr="00690999">
          <w:rPr>
            <w:rFonts w:ascii="Arial Narrow" w:hAnsi="Arial Narrow"/>
          </w:rPr>
          <w:fldChar w:fldCharType="end"/>
        </w:r>
        <w:r w:rsidRPr="00690999">
          <w:rPr>
            <w:rFonts w:ascii="Arial Narrow" w:hAnsi="Arial Narrow"/>
            <w:lang w:val="hu-HU"/>
          </w:rPr>
          <w:t xml:space="preserve"> / </w:t>
        </w:r>
        <w:r w:rsidRPr="00690999">
          <w:rPr>
            <w:rFonts w:ascii="Arial Narrow" w:hAnsi="Arial Narrow"/>
          </w:rPr>
          <w:fldChar w:fldCharType="begin"/>
        </w:r>
        <w:r w:rsidRPr="00690999">
          <w:rPr>
            <w:rFonts w:ascii="Arial Narrow" w:hAnsi="Arial Narrow"/>
          </w:rPr>
          <w:instrText>NUMPAGES</w:instrText>
        </w:r>
        <w:r w:rsidRPr="00690999">
          <w:rPr>
            <w:rFonts w:ascii="Arial Narrow" w:hAnsi="Arial Narrow"/>
          </w:rPr>
          <w:fldChar w:fldCharType="separate"/>
        </w:r>
        <w:r w:rsidR="008F3CDE">
          <w:rPr>
            <w:rFonts w:ascii="Arial Narrow" w:hAnsi="Arial Narrow"/>
            <w:noProof/>
          </w:rPr>
          <w:t>9</w:t>
        </w:r>
        <w:r w:rsidRPr="00690999">
          <w:rPr>
            <w:rFonts w:ascii="Arial Narrow" w:hAnsi="Arial Narrow"/>
          </w:rPr>
          <w:fldChar w:fldCharType="end"/>
        </w:r>
        <w:r w:rsidRPr="00690999">
          <w:rPr>
            <w:rFonts w:ascii="Arial Narrow" w:hAnsi="Arial Narrow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E39A" w14:textId="5E99FF93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704BEEC9" wp14:editId="3520570D">
              <wp:extent cx="6362700" cy="0"/>
              <wp:effectExtent l="0" t="0" r="0" b="0"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F213190" id="Egyenes összekötő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" strokecolor="#007548" strokeweight="2pt">
              <v:stroke joinstyle="miter"/>
              <w10:anchorlock/>
            </v:line>
          </w:pict>
        </mc:Fallback>
      </mc:AlternateContent>
    </w:r>
  </w:p>
  <w:sdt>
    <w:sdtPr>
      <w:rPr>
        <w:rFonts w:ascii="Arial Narrow" w:hAnsi="Arial Narrow"/>
      </w:rPr>
      <w:id w:val="1848056424"/>
      <w:docPartObj>
        <w:docPartGallery w:val="Page Numbers (Top of Page)"/>
        <w:docPartUnique/>
      </w:docPartObj>
    </w:sdtPr>
    <w:sdtEndPr/>
    <w:sdtContent>
      <w:p w14:paraId="24B81EC8" w14:textId="77777777" w:rsidR="00D86709" w:rsidRDefault="00D86709" w:rsidP="00C97FC1">
        <w:pPr>
          <w:pStyle w:val="lfej"/>
          <w:jc w:val="center"/>
          <w:rPr>
            <w:rFonts w:ascii="Arial Narrow" w:hAnsi="Arial Narrow"/>
          </w:rPr>
        </w:pPr>
      </w:p>
      <w:p w14:paraId="54EE921B" w14:textId="793A0DB6" w:rsidR="00D86709" w:rsidRPr="00C97FC1" w:rsidRDefault="00D86709" w:rsidP="00C97FC1">
        <w:pPr>
          <w:pStyle w:val="lfej"/>
          <w:jc w:val="center"/>
          <w:rPr>
            <w:rFonts w:ascii="Arial Narrow" w:hAnsi="Arial Narrow"/>
          </w:rPr>
        </w:pPr>
        <w:r w:rsidRPr="00690999">
          <w:rPr>
            <w:rFonts w:ascii="Arial Narrow" w:hAnsi="Arial Narrow"/>
            <w:lang w:val="hu-HU"/>
          </w:rPr>
          <w:t xml:space="preserve">Oldal </w:t>
        </w:r>
        <w:r w:rsidRPr="00690999">
          <w:rPr>
            <w:rFonts w:ascii="Arial Narrow" w:hAnsi="Arial Narrow"/>
          </w:rPr>
          <w:fldChar w:fldCharType="begin"/>
        </w:r>
        <w:r w:rsidRPr="00690999">
          <w:rPr>
            <w:rFonts w:ascii="Arial Narrow" w:hAnsi="Arial Narrow"/>
          </w:rPr>
          <w:instrText>PAGE</w:instrText>
        </w:r>
        <w:r w:rsidRPr="00690999">
          <w:rPr>
            <w:rFonts w:ascii="Arial Narrow" w:hAnsi="Arial Narrow"/>
          </w:rPr>
          <w:fldChar w:fldCharType="separate"/>
        </w:r>
        <w:r w:rsidR="008F3CDE">
          <w:rPr>
            <w:rFonts w:ascii="Arial Narrow" w:hAnsi="Arial Narrow"/>
            <w:noProof/>
          </w:rPr>
          <w:t>1</w:t>
        </w:r>
        <w:r w:rsidRPr="00690999">
          <w:rPr>
            <w:rFonts w:ascii="Arial Narrow" w:hAnsi="Arial Narrow"/>
          </w:rPr>
          <w:fldChar w:fldCharType="end"/>
        </w:r>
        <w:r w:rsidRPr="00690999">
          <w:rPr>
            <w:rFonts w:ascii="Arial Narrow" w:hAnsi="Arial Narrow"/>
            <w:lang w:val="hu-HU"/>
          </w:rPr>
          <w:t xml:space="preserve"> / </w:t>
        </w:r>
        <w:r w:rsidRPr="00690999">
          <w:rPr>
            <w:rFonts w:ascii="Arial Narrow" w:hAnsi="Arial Narrow"/>
          </w:rPr>
          <w:fldChar w:fldCharType="begin"/>
        </w:r>
        <w:r w:rsidRPr="00690999">
          <w:rPr>
            <w:rFonts w:ascii="Arial Narrow" w:hAnsi="Arial Narrow"/>
          </w:rPr>
          <w:instrText>NUMPAGES</w:instrText>
        </w:r>
        <w:r w:rsidRPr="00690999">
          <w:rPr>
            <w:rFonts w:ascii="Arial Narrow" w:hAnsi="Arial Narrow"/>
          </w:rPr>
          <w:fldChar w:fldCharType="separate"/>
        </w:r>
        <w:r w:rsidR="008F3CDE">
          <w:rPr>
            <w:rFonts w:ascii="Arial Narrow" w:hAnsi="Arial Narrow"/>
            <w:noProof/>
          </w:rPr>
          <w:t>9</w:t>
        </w:r>
        <w:r w:rsidRPr="00690999">
          <w:rPr>
            <w:rFonts w:ascii="Arial Narrow" w:hAnsi="Arial Narrow"/>
          </w:rPr>
          <w:fldChar w:fldCharType="end"/>
        </w:r>
        <w:r w:rsidRPr="00690999">
          <w:rPr>
            <w:rFonts w:ascii="Arial Narrow" w:hAnsi="Arial Narrow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F471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03F8C607" wp14:editId="79D1AC84">
              <wp:extent cx="6362700" cy="0"/>
              <wp:effectExtent l="0" t="0" r="0" b="0"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B899C68" id="Egyenes összekötő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" strokecolor="#007548" strokeweight="2pt">
              <v:stroke joinstyle="miter"/>
              <w10:anchorlock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7A8A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6E09F680" wp14:editId="0F428CB5">
              <wp:extent cx="6362700" cy="0"/>
              <wp:effectExtent l="0" t="0" r="0" b="0"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889F80" id="Egyenes összekötő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" strokecolor="#007548" strokeweight="2pt">
              <v:stroke joinstyle="miter"/>
              <w10:anchorlock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A47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15AD6767" wp14:editId="3864A9B1">
              <wp:extent cx="6362700" cy="0"/>
              <wp:effectExtent l="0" t="0" r="0" b="0"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31183E" id="Egyenes összekötő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" strokecolor="#007548" strokeweight="2pt">
              <v:stroke joinstyle="miter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2C96" w14:textId="77777777" w:rsidR="00C3521C" w:rsidRDefault="00C3521C" w:rsidP="00D305BA">
      <w:r>
        <w:separator/>
      </w:r>
    </w:p>
  </w:footnote>
  <w:footnote w:type="continuationSeparator" w:id="0">
    <w:p w14:paraId="6095570C" w14:textId="77777777" w:rsidR="00C3521C" w:rsidRDefault="00C3521C" w:rsidP="00D305BA">
      <w:r>
        <w:continuationSeparator/>
      </w:r>
    </w:p>
  </w:footnote>
  <w:footnote w:id="1">
    <w:p w14:paraId="6148B2A1" w14:textId="08AC250B" w:rsidR="00D86709" w:rsidRPr="00276E86" w:rsidRDefault="00D8670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Tájépítész-mérnöki mesterszakon (MSc) a szakfelelős, Településmérnöki mesterszakon (MSc), valamint Tájépítészet és kertművészet mesterszakon (MA) a tantárgyfelelős bírálja el a jelentkezési lapot.</w:t>
      </w:r>
    </w:p>
  </w:footnote>
  <w:footnote w:id="2">
    <w:p w14:paraId="07299A0C" w14:textId="4D0FEA0F" w:rsidR="00D86709" w:rsidRPr="00276E86" w:rsidRDefault="00D8670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8FF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</w:p>
  <w:p w14:paraId="0B1ABE1B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</w:p>
  <w:p w14:paraId="6058AEBD" w14:textId="17B77E43" w:rsidR="00D86709" w:rsidRDefault="00D86709" w:rsidP="00690999">
    <w:pPr>
      <w:pStyle w:val="lfej"/>
      <w:rPr>
        <w:rFonts w:ascii="Arial Narrow" w:hAnsi="Arial Narrow"/>
        <w:sz w:val="22"/>
        <w:szCs w:val="22"/>
      </w:rPr>
    </w:pPr>
  </w:p>
  <w:p w14:paraId="75739B0A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</w:p>
  <w:p w14:paraId="37E72A11" w14:textId="3372CCFE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419EF838" wp14:editId="13737EB4">
              <wp:extent cx="6362700" cy="0"/>
              <wp:effectExtent l="0" t="0" r="0" b="0"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B683C39" id="Egyenes összekötő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" strokecolor="#007548" strokeweight="2pt">
              <v:stroke joinstyle="miter"/>
              <w10:anchorlock/>
            </v:line>
          </w:pict>
        </mc:Fallback>
      </mc:AlternateContent>
    </w:r>
  </w:p>
  <w:p w14:paraId="562EEDC2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17B3" w14:textId="0D88B157" w:rsidR="00D86709" w:rsidRPr="00690999" w:rsidRDefault="00D86709" w:rsidP="00690999">
    <w:pPr>
      <w:pStyle w:val="lfej"/>
      <w:rPr>
        <w:rFonts w:ascii="Arial Narrow" w:hAnsi="Arial Narrow"/>
        <w:sz w:val="22"/>
        <w:szCs w:val="22"/>
        <w:lang w:val="hu-HU"/>
      </w:rPr>
    </w:pPr>
    <w:r w:rsidRPr="00690999">
      <w:rPr>
        <w:rFonts w:ascii="Arial Narrow" w:hAnsi="Arial Narrow"/>
        <w:b/>
        <w:bCs/>
        <w:noProof/>
        <w:sz w:val="22"/>
        <w:szCs w:val="22"/>
        <w:lang w:val="hu-HU" w:eastAsia="hu-HU"/>
      </w:rPr>
      <w:drawing>
        <wp:anchor distT="0" distB="0" distL="114300" distR="114300" simplePos="0" relativeHeight="251666432" behindDoc="0" locked="0" layoutInCell="1" allowOverlap="1" wp14:anchorId="5BEE71DB" wp14:editId="65B6D16E">
          <wp:simplePos x="0" y="0"/>
          <wp:positionH relativeFrom="margin">
            <wp:align>left</wp:align>
          </wp:positionH>
          <wp:positionV relativeFrom="margin">
            <wp:posOffset>-1230630</wp:posOffset>
          </wp:positionV>
          <wp:extent cx="2013585" cy="895350"/>
          <wp:effectExtent l="0" t="0" r="5715" b="0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E_2021_gre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19580" b="20174"/>
                  <a:stretch/>
                </pic:blipFill>
                <pic:spPr bwMode="auto">
                  <a:xfrm>
                    <a:off x="0" y="0"/>
                    <a:ext cx="201358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0999">
      <w:rPr>
        <w:rFonts w:ascii="Arial Narrow" w:hAnsi="Arial Narrow"/>
        <w:sz w:val="22"/>
        <w:szCs w:val="22"/>
        <w:lang w:val="hu-HU"/>
      </w:rPr>
      <w:t>Tájépítészeti, Településtervezési és Díszkertészeti Intézet</w:t>
    </w:r>
  </w:p>
  <w:p w14:paraId="63B22264" w14:textId="2A0E605C" w:rsidR="00D86709" w:rsidRPr="00690999" w:rsidRDefault="00D86709" w:rsidP="00690999">
    <w:pPr>
      <w:pStyle w:val="lfej"/>
      <w:rPr>
        <w:rFonts w:ascii="Arial Narrow" w:hAnsi="Arial Narrow"/>
        <w:b/>
        <w:bCs/>
        <w:sz w:val="22"/>
        <w:szCs w:val="22"/>
        <w:lang w:val="hu-HU"/>
      </w:rPr>
    </w:pPr>
    <w:r>
      <w:rPr>
        <w:rFonts w:ascii="Arial Narrow" w:hAnsi="Arial Narrow"/>
        <w:b/>
        <w:bCs/>
        <w:sz w:val="22"/>
        <w:szCs w:val="22"/>
        <w:lang w:val="hu-HU"/>
      </w:rPr>
      <w:t>Intézeti Titkárság</w:t>
    </w:r>
  </w:p>
  <w:p w14:paraId="43DE338A" w14:textId="4BB72379" w:rsidR="00D86709" w:rsidRDefault="00D86709" w:rsidP="00690999">
    <w:pPr>
      <w:pStyle w:val="lfej"/>
      <w:rPr>
        <w:rFonts w:ascii="Arial Narrow" w:hAnsi="Arial Narrow"/>
        <w:sz w:val="22"/>
        <w:szCs w:val="22"/>
        <w:lang w:val="hu-HU"/>
      </w:rPr>
    </w:pPr>
    <w:r>
      <w:rPr>
        <w:rFonts w:ascii="Arial Narrow" w:hAnsi="Arial Narrow"/>
        <w:sz w:val="22"/>
        <w:szCs w:val="22"/>
        <w:lang w:val="hu-HU"/>
      </w:rPr>
      <w:t>1118 Budapest, Villányi út 29-43. • tel.: +36 1 305 7291</w:t>
    </w:r>
  </w:p>
  <w:p w14:paraId="73DFD952" w14:textId="297135B2" w:rsidR="00D86709" w:rsidRPr="00690999" w:rsidRDefault="000F343A" w:rsidP="00690999">
    <w:pPr>
      <w:pStyle w:val="lfej"/>
      <w:rPr>
        <w:rFonts w:ascii="Arial Narrow" w:hAnsi="Arial Narrow"/>
        <w:sz w:val="22"/>
        <w:szCs w:val="22"/>
        <w:lang w:val="hu-HU"/>
      </w:rPr>
    </w:pPr>
    <w:hyperlink r:id="rId2" w:history="1">
      <w:r w:rsidR="00D86709" w:rsidRPr="00343F8F">
        <w:rPr>
          <w:rStyle w:val="Hiperhivatkozs"/>
          <w:rFonts w:ascii="Arial Narrow" w:hAnsi="Arial Narrow"/>
          <w:sz w:val="22"/>
          <w:szCs w:val="22"/>
          <w:lang w:val="hu-HU"/>
        </w:rPr>
        <w:t>tajepiteszet@uni-mate.hu</w:t>
      </w:r>
    </w:hyperlink>
    <w:r w:rsidR="00D86709">
      <w:rPr>
        <w:rFonts w:ascii="Arial Narrow" w:hAnsi="Arial Narrow"/>
        <w:sz w:val="22"/>
        <w:szCs w:val="22"/>
        <w:lang w:val="hu-HU"/>
      </w:rPr>
      <w:t xml:space="preserve"> • </w:t>
    </w:r>
    <w:hyperlink r:id="rId3" w:history="1">
      <w:r w:rsidR="00D86709" w:rsidRPr="00F162CE">
        <w:rPr>
          <w:rStyle w:val="Hiperhivatkozs"/>
          <w:rFonts w:ascii="Arial Narrow" w:hAnsi="Arial Narrow"/>
          <w:sz w:val="22"/>
          <w:szCs w:val="22"/>
          <w:lang w:val="hu-HU"/>
        </w:rPr>
        <w:t>https://uni-mate.hu</w:t>
      </w:r>
    </w:hyperlink>
  </w:p>
  <w:p w14:paraId="3E6C0D79" w14:textId="77777777" w:rsidR="00D86709" w:rsidRDefault="00D86709" w:rsidP="00690999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4883C528" wp14:editId="486F3043">
              <wp:extent cx="6362700" cy="0"/>
              <wp:effectExtent l="0" t="0" r="0" b="0"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A7BBCD3" id="Egyenes összekötő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" strokecolor="#007548" strokeweight="2pt">
              <v:stroke joinstyle="miter"/>
              <w10:anchorlock/>
            </v:line>
          </w:pict>
        </mc:Fallback>
      </mc:AlternateContent>
    </w:r>
  </w:p>
  <w:p w14:paraId="0B00DD91" w14:textId="1D4BB63C" w:rsidR="00D86709" w:rsidRDefault="00D86709" w:rsidP="0069099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1FC4" w14:textId="77777777" w:rsidR="00D86709" w:rsidRPr="00887107" w:rsidRDefault="00D86709" w:rsidP="005D6E8A">
    <w:pPr>
      <w:pStyle w:val="lfej"/>
      <w:rPr>
        <w:rFonts w:ascii="Arial Narrow" w:hAnsi="Arial Narrow"/>
        <w:sz w:val="22"/>
        <w:szCs w:val="22"/>
        <w:lang w:val="en-GB"/>
      </w:rPr>
    </w:pPr>
    <w:r w:rsidRPr="00887107">
      <w:rPr>
        <w:rFonts w:ascii="Arial Narrow" w:hAnsi="Arial Narrow"/>
        <w:sz w:val="22"/>
        <w:szCs w:val="22"/>
        <w:lang w:val="en-GB"/>
      </w:rPr>
      <w:t>Hungarian University of Agriculture and Life Sciences (MATE)</w:t>
    </w:r>
  </w:p>
  <w:p w14:paraId="77FD66C2" w14:textId="77777777" w:rsidR="00D86709" w:rsidRPr="00887107" w:rsidRDefault="00D86709" w:rsidP="005D6E8A">
    <w:pPr>
      <w:pStyle w:val="lfej"/>
      <w:rPr>
        <w:rFonts w:ascii="Arial Narrow" w:hAnsi="Arial Narrow"/>
        <w:sz w:val="22"/>
        <w:szCs w:val="22"/>
        <w:lang w:val="en-GB"/>
      </w:rPr>
    </w:pPr>
    <w:r w:rsidRPr="00887107">
      <w:rPr>
        <w:rFonts w:ascii="Arial Narrow" w:hAnsi="Arial Narrow"/>
        <w:b/>
        <w:bCs/>
        <w:noProof/>
        <w:sz w:val="22"/>
        <w:szCs w:val="22"/>
        <w:lang w:val="hu-HU" w:eastAsia="hu-HU"/>
      </w:rPr>
      <w:drawing>
        <wp:anchor distT="0" distB="0" distL="114300" distR="114300" simplePos="0" relativeHeight="251668480" behindDoc="0" locked="0" layoutInCell="1" allowOverlap="1" wp14:anchorId="10509832" wp14:editId="7EEB6EF5">
          <wp:simplePos x="0" y="0"/>
          <wp:positionH relativeFrom="margin">
            <wp:align>left</wp:align>
          </wp:positionH>
          <wp:positionV relativeFrom="margin">
            <wp:posOffset>-1230630</wp:posOffset>
          </wp:positionV>
          <wp:extent cx="2013585" cy="895350"/>
          <wp:effectExtent l="0" t="0" r="5715" b="0"/>
          <wp:wrapSquare wrapText="bothSides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E_2021_gre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19580" b="20174"/>
                  <a:stretch/>
                </pic:blipFill>
                <pic:spPr bwMode="auto">
                  <a:xfrm>
                    <a:off x="0" y="0"/>
                    <a:ext cx="201358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7107">
      <w:rPr>
        <w:rFonts w:ascii="Arial Narrow" w:hAnsi="Arial Narrow"/>
        <w:sz w:val="22"/>
        <w:szCs w:val="22"/>
        <w:lang w:val="en-GB"/>
      </w:rPr>
      <w:t>Institute of Landscape Architecture, Urban Planning and Garden Art</w:t>
    </w:r>
  </w:p>
  <w:p w14:paraId="4F5C2865" w14:textId="01CAB744" w:rsidR="00D86709" w:rsidRPr="00887107" w:rsidRDefault="00D86709" w:rsidP="005D6E8A">
    <w:pPr>
      <w:pStyle w:val="lfej"/>
      <w:rPr>
        <w:rFonts w:ascii="Arial Narrow" w:hAnsi="Arial Narrow"/>
        <w:b/>
        <w:bCs/>
        <w:sz w:val="22"/>
        <w:szCs w:val="22"/>
        <w:lang w:val="en-GB"/>
      </w:rPr>
    </w:pPr>
    <w:r>
      <w:rPr>
        <w:rFonts w:ascii="Arial Narrow" w:hAnsi="Arial Narrow"/>
        <w:b/>
        <w:bCs/>
        <w:sz w:val="22"/>
        <w:szCs w:val="22"/>
        <w:lang w:val="en-GB"/>
      </w:rPr>
      <w:t>Institute Secretariat</w:t>
    </w:r>
  </w:p>
  <w:p w14:paraId="1D8697B7" w14:textId="77777777" w:rsidR="00D86709" w:rsidRPr="00887107" w:rsidRDefault="00D86709" w:rsidP="005D6E8A">
    <w:pPr>
      <w:pStyle w:val="lfej"/>
      <w:rPr>
        <w:rFonts w:ascii="Arial Narrow" w:hAnsi="Arial Narrow"/>
        <w:sz w:val="22"/>
        <w:szCs w:val="22"/>
        <w:lang w:val="en-GB"/>
      </w:rPr>
    </w:pPr>
    <w:r w:rsidRPr="00887107">
      <w:rPr>
        <w:rFonts w:ascii="Arial Narrow" w:hAnsi="Arial Narrow"/>
        <w:sz w:val="22"/>
        <w:szCs w:val="22"/>
        <w:lang w:val="en-GB"/>
      </w:rPr>
      <w:t xml:space="preserve">Villányi street 29-43., 1118 Budapest, Hungary • </w:t>
    </w:r>
    <w:r>
      <w:rPr>
        <w:rFonts w:ascii="Arial Narrow" w:hAnsi="Arial Narrow"/>
        <w:sz w:val="22"/>
        <w:szCs w:val="22"/>
        <w:lang w:val="en-GB"/>
      </w:rPr>
      <w:t>phone</w:t>
    </w:r>
    <w:r w:rsidRPr="00887107">
      <w:rPr>
        <w:rFonts w:ascii="Arial Narrow" w:hAnsi="Arial Narrow"/>
        <w:sz w:val="22"/>
        <w:szCs w:val="22"/>
        <w:lang w:val="en-GB"/>
      </w:rPr>
      <w:t>: +36 1 305 7270</w:t>
    </w:r>
  </w:p>
  <w:p w14:paraId="4F7705F8" w14:textId="418DFABE" w:rsidR="00D86709" w:rsidRPr="00887107" w:rsidRDefault="000F343A" w:rsidP="005D6E8A">
    <w:pPr>
      <w:pStyle w:val="lfej"/>
      <w:rPr>
        <w:rFonts w:ascii="Arial Narrow" w:hAnsi="Arial Narrow"/>
        <w:sz w:val="22"/>
        <w:szCs w:val="22"/>
        <w:lang w:val="en-GB"/>
      </w:rPr>
    </w:pPr>
    <w:hyperlink r:id="rId2" w:history="1">
      <w:r w:rsidR="00D86709" w:rsidRPr="007C3216">
        <w:rPr>
          <w:rStyle w:val="Hiperhivatkozs"/>
          <w:rFonts w:ascii="Arial Narrow" w:hAnsi="Arial Narrow"/>
          <w:sz w:val="22"/>
          <w:szCs w:val="22"/>
          <w:lang w:val="en-GB"/>
        </w:rPr>
        <w:t>tajepiteszet@uni-mate.hu</w:t>
      </w:r>
    </w:hyperlink>
    <w:r w:rsidR="00D86709" w:rsidRPr="00887107">
      <w:rPr>
        <w:rFonts w:ascii="Arial Narrow" w:hAnsi="Arial Narrow"/>
        <w:sz w:val="22"/>
        <w:szCs w:val="22"/>
        <w:lang w:val="en-GB"/>
      </w:rPr>
      <w:t xml:space="preserve"> • </w:t>
    </w:r>
    <w:hyperlink r:id="rId3" w:history="1">
      <w:r w:rsidR="00D86709" w:rsidRPr="00887107">
        <w:rPr>
          <w:rStyle w:val="Hiperhivatkozs"/>
          <w:rFonts w:ascii="Arial Narrow" w:hAnsi="Arial Narrow"/>
          <w:sz w:val="22"/>
          <w:szCs w:val="22"/>
          <w:lang w:val="en-GB"/>
        </w:rPr>
        <w:t>https://uni-mate.hu</w:t>
      </w:r>
    </w:hyperlink>
  </w:p>
  <w:p w14:paraId="242CE7AB" w14:textId="77777777" w:rsidR="00D86709" w:rsidRDefault="00D86709" w:rsidP="005D6E8A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  <w:lang w:val="hu-HU" w:eastAsia="hu-HU"/>
      </w:rPr>
      <mc:AlternateContent>
        <mc:Choice Requires="wps">
          <w:drawing>
            <wp:inline distT="0" distB="0" distL="0" distR="0" wp14:anchorId="290CA112" wp14:editId="648BF0F3">
              <wp:extent cx="6362700" cy="0"/>
              <wp:effectExtent l="0" t="0" r="0" b="0"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F9FFC6" id="Egyenes összekötő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" strokecolor="#007548" strokeweight="2pt">
              <v:stroke joinstyle="miter"/>
              <w10:anchorlock/>
            </v:line>
          </w:pict>
        </mc:Fallback>
      </mc:AlternateContent>
    </w:r>
  </w:p>
  <w:p w14:paraId="67364496" w14:textId="77777777" w:rsidR="00D86709" w:rsidRPr="005D6E8A" w:rsidRDefault="00D86709" w:rsidP="005D6E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BAE"/>
    <w:multiLevelType w:val="hybridMultilevel"/>
    <w:tmpl w:val="43AEB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47F"/>
    <w:multiLevelType w:val="hybridMultilevel"/>
    <w:tmpl w:val="D01A09CA"/>
    <w:lvl w:ilvl="0" w:tplc="BAEA1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F04"/>
    <w:multiLevelType w:val="hybridMultilevel"/>
    <w:tmpl w:val="10BEA72C"/>
    <w:lvl w:ilvl="0" w:tplc="045CB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6B09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D73D3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750D4"/>
    <w:multiLevelType w:val="hybridMultilevel"/>
    <w:tmpl w:val="C2EC7074"/>
    <w:lvl w:ilvl="0" w:tplc="578AD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344"/>
    <w:multiLevelType w:val="hybridMultilevel"/>
    <w:tmpl w:val="C1B488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27629"/>
    <w:multiLevelType w:val="hybridMultilevel"/>
    <w:tmpl w:val="159423B6"/>
    <w:lvl w:ilvl="0" w:tplc="17D6BE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142A"/>
    <w:multiLevelType w:val="hybridMultilevel"/>
    <w:tmpl w:val="60CAAB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1397">
    <w:abstractNumId w:val="5"/>
  </w:num>
  <w:num w:numId="2" w16cid:durableId="334187317">
    <w:abstractNumId w:val="7"/>
  </w:num>
  <w:num w:numId="3" w16cid:durableId="1588415668">
    <w:abstractNumId w:val="8"/>
  </w:num>
  <w:num w:numId="4" w16cid:durableId="131291369">
    <w:abstractNumId w:val="1"/>
  </w:num>
  <w:num w:numId="5" w16cid:durableId="435636893">
    <w:abstractNumId w:val="0"/>
  </w:num>
  <w:num w:numId="6" w16cid:durableId="1291279869">
    <w:abstractNumId w:val="6"/>
  </w:num>
  <w:num w:numId="7" w16cid:durableId="1999916122">
    <w:abstractNumId w:val="2"/>
  </w:num>
  <w:num w:numId="8" w16cid:durableId="2092463186">
    <w:abstractNumId w:val="4"/>
  </w:num>
  <w:num w:numId="9" w16cid:durableId="130365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NI7ub58K52b8TaeqrxCpQ31IUcff+XEq8P37hfUU+207/Jg/Kl2IGrGt9kCcfBIwpeaXK9842jsk4EEycjMEg==" w:salt="X3mtPM0t3OFU8tuKlSILW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BA"/>
    <w:rsid w:val="0002734F"/>
    <w:rsid w:val="00066BA8"/>
    <w:rsid w:val="00085E44"/>
    <w:rsid w:val="000F343A"/>
    <w:rsid w:val="00164CBE"/>
    <w:rsid w:val="00171852"/>
    <w:rsid w:val="001C2973"/>
    <w:rsid w:val="001F277F"/>
    <w:rsid w:val="002323FF"/>
    <w:rsid w:val="00243375"/>
    <w:rsid w:val="00276E86"/>
    <w:rsid w:val="00344FF4"/>
    <w:rsid w:val="00371746"/>
    <w:rsid w:val="0038566D"/>
    <w:rsid w:val="00385A77"/>
    <w:rsid w:val="00501CC5"/>
    <w:rsid w:val="00591D20"/>
    <w:rsid w:val="005C5B92"/>
    <w:rsid w:val="005D6E8A"/>
    <w:rsid w:val="005F319C"/>
    <w:rsid w:val="00665CD2"/>
    <w:rsid w:val="00675FDE"/>
    <w:rsid w:val="00680E91"/>
    <w:rsid w:val="00683E78"/>
    <w:rsid w:val="00690999"/>
    <w:rsid w:val="006C2721"/>
    <w:rsid w:val="006D27F2"/>
    <w:rsid w:val="00791920"/>
    <w:rsid w:val="007C58CE"/>
    <w:rsid w:val="008F3CDE"/>
    <w:rsid w:val="00972900"/>
    <w:rsid w:val="009B156F"/>
    <w:rsid w:val="009D23B2"/>
    <w:rsid w:val="009D67FF"/>
    <w:rsid w:val="00A75A19"/>
    <w:rsid w:val="00A85789"/>
    <w:rsid w:val="00AB57A4"/>
    <w:rsid w:val="00AC63A6"/>
    <w:rsid w:val="00AE0A00"/>
    <w:rsid w:val="00BE6784"/>
    <w:rsid w:val="00C3521C"/>
    <w:rsid w:val="00C5255F"/>
    <w:rsid w:val="00C61055"/>
    <w:rsid w:val="00C61ADA"/>
    <w:rsid w:val="00C73471"/>
    <w:rsid w:val="00C9174F"/>
    <w:rsid w:val="00C94057"/>
    <w:rsid w:val="00C97FC1"/>
    <w:rsid w:val="00CB46CB"/>
    <w:rsid w:val="00CD2175"/>
    <w:rsid w:val="00D305BA"/>
    <w:rsid w:val="00D608D7"/>
    <w:rsid w:val="00D86709"/>
    <w:rsid w:val="00DB7F83"/>
    <w:rsid w:val="00DF2178"/>
    <w:rsid w:val="00E9021A"/>
    <w:rsid w:val="00EB47D6"/>
    <w:rsid w:val="00F00438"/>
    <w:rsid w:val="00F0236A"/>
    <w:rsid w:val="00F064B8"/>
    <w:rsid w:val="00F175CE"/>
    <w:rsid w:val="00F2714A"/>
    <w:rsid w:val="00FA0E11"/>
    <w:rsid w:val="00FC3CCB"/>
    <w:rsid w:val="00FC7CF9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DA11A"/>
  <w15:chartTrackingRefBased/>
  <w15:docId w15:val="{E669D27F-7A7C-4E74-9F3C-68232E9E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05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05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05BA"/>
  </w:style>
  <w:style w:type="paragraph" w:styleId="llb">
    <w:name w:val="footer"/>
    <w:basedOn w:val="Norml"/>
    <w:link w:val="llbChar"/>
    <w:uiPriority w:val="99"/>
    <w:unhideWhenUsed/>
    <w:rsid w:val="00D305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05BA"/>
  </w:style>
  <w:style w:type="paragraph" w:styleId="Szvegtrzs">
    <w:name w:val="Body Text"/>
    <w:link w:val="SzvegtrzsChar"/>
    <w:rsid w:val="00D305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D305BA"/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styleId="Hiperhivatkozs">
    <w:name w:val="Hyperlink"/>
    <w:basedOn w:val="Bekezdsalapbettpusa"/>
    <w:uiPriority w:val="99"/>
    <w:unhideWhenUsed/>
    <w:rsid w:val="00D305BA"/>
    <w:rPr>
      <w:color w:val="0563C1" w:themeColor="hyperlink"/>
      <w:u w:val="single"/>
    </w:rPr>
  </w:style>
  <w:style w:type="character" w:customStyle="1" w:styleId="Egyiksem">
    <w:name w:val="Egyik sem"/>
    <w:rsid w:val="00D305BA"/>
  </w:style>
  <w:style w:type="table" w:styleId="Rcsostblzat">
    <w:name w:val="Table Grid"/>
    <w:basedOn w:val="Normltblzat"/>
    <w:uiPriority w:val="39"/>
    <w:rsid w:val="00D3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525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55F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0999"/>
    <w:rPr>
      <w:color w:val="605E5C"/>
      <w:shd w:val="clear" w:color="auto" w:fill="E1DFDD"/>
    </w:rPr>
  </w:style>
  <w:style w:type="character" w:customStyle="1" w:styleId="cit">
    <w:name w:val="cit"/>
    <w:basedOn w:val="Bekezdsalapbettpusa"/>
    <w:rsid w:val="00C97FC1"/>
  </w:style>
  <w:style w:type="character" w:customStyle="1" w:styleId="citation-doi">
    <w:name w:val="citation-doi"/>
    <w:basedOn w:val="Bekezdsalapbettpusa"/>
    <w:rsid w:val="00C97FC1"/>
  </w:style>
  <w:style w:type="character" w:customStyle="1" w:styleId="secondary-date">
    <w:name w:val="secondary-date"/>
    <w:basedOn w:val="Bekezdsalapbettpusa"/>
    <w:rsid w:val="00C97FC1"/>
  </w:style>
  <w:style w:type="character" w:customStyle="1" w:styleId="authors-list-item">
    <w:name w:val="authors-list-item"/>
    <w:basedOn w:val="Bekezdsalapbettpusa"/>
    <w:rsid w:val="00C97FC1"/>
  </w:style>
  <w:style w:type="character" w:customStyle="1" w:styleId="comma">
    <w:name w:val="comma"/>
    <w:basedOn w:val="Bekezdsalapbettpusa"/>
    <w:rsid w:val="00C97FC1"/>
  </w:style>
  <w:style w:type="character" w:customStyle="1" w:styleId="id-label">
    <w:name w:val="id-label"/>
    <w:basedOn w:val="Bekezdsalapbettpusa"/>
    <w:rsid w:val="00C97FC1"/>
  </w:style>
  <w:style w:type="paragraph" w:styleId="Listaszerbekezds">
    <w:name w:val="List Paragraph"/>
    <w:basedOn w:val="Norml"/>
    <w:uiPriority w:val="34"/>
    <w:qFormat/>
    <w:rsid w:val="00C97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91D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1D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1D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3E7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  <w:lang w:val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3E7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elyrzszveg">
    <w:name w:val="Placeholder Text"/>
    <w:basedOn w:val="Bekezdsalapbettpusa"/>
    <w:uiPriority w:val="99"/>
    <w:semiHidden/>
    <w:rsid w:val="0038566D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6E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6E86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76E8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164CBE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1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mekon.hu/index.php?u=nevjegyzek" TargetMode="External"/><Relationship Id="rId13" Type="http://schemas.openxmlformats.org/officeDocument/2006/relationships/hyperlink" Target="https://uni-mate.hu/szakmai-gyakorla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feher-szabo.marianna@uni-mate.h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mate.hu/szakmai-gyakorla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feher-szabo.marianna@uni-mate.h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uni-mate.hu/szakmai-gyakorlat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" TargetMode="External"/><Relationship Id="rId2" Type="http://schemas.openxmlformats.org/officeDocument/2006/relationships/hyperlink" Target="mailto:tajepiteszet@uni-mate.h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" TargetMode="External"/><Relationship Id="rId2" Type="http://schemas.openxmlformats.org/officeDocument/2006/relationships/hyperlink" Target="mailto:tajepiteszet@uni-mate.h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43D06B654487B86EC5E717E9831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6F8E4-3981-4675-9D98-2DCB90FD23CC}"/>
      </w:docPartPr>
      <w:docPartBody>
        <w:p w:rsidR="00495E9D" w:rsidRDefault="00F35337" w:rsidP="00F35337">
          <w:pPr>
            <w:pStyle w:val="06543D06B654487B86EC5E717E9831A6"/>
          </w:pPr>
          <w:r w:rsidRPr="00343F8F">
            <w:rPr>
              <w:rStyle w:val="Helyrzszveg"/>
            </w:rPr>
            <w:t>Jelöljön ki egy elemet.</w:t>
          </w:r>
        </w:p>
      </w:docPartBody>
    </w:docPart>
    <w:docPart>
      <w:docPartPr>
        <w:name w:val="2526AB9574EE48C88103ECFF7A1FD2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70F20C-2DF2-40F9-B4FE-7BB594C278A2}"/>
      </w:docPartPr>
      <w:docPartBody>
        <w:p w:rsidR="00495E9D" w:rsidRDefault="00F35337" w:rsidP="00F35337">
          <w:pPr>
            <w:pStyle w:val="2526AB9574EE48C88103ECFF7A1FD232"/>
          </w:pPr>
          <w:r w:rsidRPr="00343F8F">
            <w:rPr>
              <w:rStyle w:val="Helyrzszveg"/>
            </w:rPr>
            <w:t>Jelöljön ki egy elemet.</w:t>
          </w:r>
        </w:p>
      </w:docPartBody>
    </w:docPart>
    <w:docPart>
      <w:docPartPr>
        <w:name w:val="656C90889D0D4F4D98C3AF8935B0EB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C7998-6A69-4297-AD5F-BB3D544E6D11}"/>
      </w:docPartPr>
      <w:docPartBody>
        <w:p w:rsidR="00B43F8C" w:rsidRDefault="00B43F8C" w:rsidP="00B43F8C">
          <w:pPr>
            <w:pStyle w:val="656C90889D0D4F4D98C3AF8935B0EB10"/>
          </w:pPr>
          <w:r w:rsidRPr="00343F8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8B8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F2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10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37"/>
    <w:rsid w:val="00495E9D"/>
    <w:rsid w:val="00B43F8C"/>
    <w:rsid w:val="00E54158"/>
    <w:rsid w:val="00EE2FA2"/>
    <w:rsid w:val="00F35337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43F8C"/>
    <w:rPr>
      <w:color w:val="808080"/>
    </w:rPr>
  </w:style>
  <w:style w:type="paragraph" w:customStyle="1" w:styleId="06543D06B654487B86EC5E717E9831A6">
    <w:name w:val="06543D06B654487B86EC5E717E9831A6"/>
    <w:rsid w:val="00F35337"/>
  </w:style>
  <w:style w:type="paragraph" w:customStyle="1" w:styleId="2526AB9574EE48C88103ECFF7A1FD232">
    <w:name w:val="2526AB9574EE48C88103ECFF7A1FD232"/>
    <w:rsid w:val="00F35337"/>
  </w:style>
  <w:style w:type="paragraph" w:customStyle="1" w:styleId="656C90889D0D4F4D98C3AF8935B0EB10">
    <w:name w:val="656C90889D0D4F4D98C3AF8935B0EB10"/>
    <w:rsid w:val="00B4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EB3B-B8EB-4DCF-B71B-4133E41D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2359</Words>
  <Characters>16278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Végvári Andrea</dc:creator>
  <cp:keywords/>
  <dc:description/>
  <cp:lastModifiedBy>Gyalusné Szalkai Ilona</cp:lastModifiedBy>
  <cp:revision>5</cp:revision>
  <cp:lastPrinted>2021-03-16T16:07:00Z</cp:lastPrinted>
  <dcterms:created xsi:type="dcterms:W3CDTF">2023-08-18T07:45:00Z</dcterms:created>
  <dcterms:modified xsi:type="dcterms:W3CDTF">2023-08-18T08:04:00Z</dcterms:modified>
</cp:coreProperties>
</file>